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49" w:rsidRPr="00C72159" w:rsidRDefault="00371F86" w:rsidP="002C157E">
      <w:pPr>
        <w:pStyle w:val="Heading1"/>
      </w:pPr>
      <w:r>
        <w:t>R</w:t>
      </w:r>
      <w:r w:rsidR="00532A49" w:rsidRPr="00C72159">
        <w:t>ECORD OF PROCEEDING</w:t>
      </w:r>
    </w:p>
    <w:p w:rsidR="00532A49" w:rsidRPr="00C72159" w:rsidRDefault="00532A49" w:rsidP="00807D96">
      <w:pPr>
        <w:rPr>
          <w:b/>
          <w:bCs/>
          <w:sz w:val="28"/>
          <w:szCs w:val="28"/>
        </w:rPr>
      </w:pPr>
    </w:p>
    <w:p w:rsidR="00532A49" w:rsidRPr="00C72159" w:rsidRDefault="00532A49" w:rsidP="00807D96">
      <w:pPr>
        <w:rPr>
          <w:b/>
          <w:bCs/>
          <w:sz w:val="22"/>
          <w:szCs w:val="22"/>
        </w:rPr>
      </w:pPr>
      <w:r w:rsidRPr="00C72159">
        <w:rPr>
          <w:b/>
          <w:bCs/>
          <w:sz w:val="22"/>
          <w:szCs w:val="22"/>
        </w:rPr>
        <w:t>Minutes of Burton Township Trustees</w:t>
      </w:r>
      <w:r w:rsidRPr="00C72159">
        <w:rPr>
          <w:b/>
          <w:bCs/>
          <w:sz w:val="22"/>
          <w:szCs w:val="22"/>
        </w:rPr>
        <w:tab/>
      </w:r>
      <w:r w:rsidRPr="00C72159">
        <w:rPr>
          <w:b/>
          <w:bCs/>
          <w:sz w:val="22"/>
          <w:szCs w:val="22"/>
        </w:rPr>
        <w:tab/>
      </w:r>
      <w:r w:rsidRPr="00C72159">
        <w:rPr>
          <w:b/>
          <w:bCs/>
          <w:sz w:val="22"/>
          <w:szCs w:val="22"/>
        </w:rPr>
        <w:tab/>
      </w:r>
      <w:r w:rsidR="009279C9">
        <w:rPr>
          <w:b/>
          <w:bCs/>
          <w:sz w:val="22"/>
          <w:szCs w:val="22"/>
        </w:rPr>
        <w:t xml:space="preserve">    Organizational</w:t>
      </w:r>
      <w:r w:rsidR="00BE4BD8">
        <w:rPr>
          <w:b/>
          <w:bCs/>
          <w:sz w:val="22"/>
          <w:szCs w:val="22"/>
        </w:rPr>
        <w:t>/</w:t>
      </w:r>
      <w:r w:rsidRPr="00C72159">
        <w:rPr>
          <w:b/>
          <w:bCs/>
          <w:sz w:val="22"/>
          <w:szCs w:val="22"/>
        </w:rPr>
        <w:t>Regular Meeting</w:t>
      </w:r>
    </w:p>
    <w:p w:rsidR="00532A49" w:rsidRPr="00C72159" w:rsidRDefault="00532A49" w:rsidP="00807D96">
      <w:pPr>
        <w:rPr>
          <w:b/>
          <w:bCs/>
          <w:sz w:val="22"/>
          <w:szCs w:val="22"/>
        </w:rPr>
      </w:pPr>
      <w:r w:rsidRPr="00C72159">
        <w:rPr>
          <w:b/>
          <w:bCs/>
          <w:sz w:val="22"/>
          <w:szCs w:val="22"/>
        </w:rPr>
        <w:t>Held at the Burton To</w:t>
      </w:r>
      <w:r>
        <w:rPr>
          <w:b/>
          <w:bCs/>
          <w:sz w:val="22"/>
          <w:szCs w:val="22"/>
        </w:rPr>
        <w:t>wnship Administration Building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BE4BD8">
        <w:rPr>
          <w:b/>
          <w:bCs/>
          <w:sz w:val="22"/>
          <w:szCs w:val="22"/>
        </w:rPr>
        <w:t xml:space="preserve">      </w:t>
      </w:r>
      <w:r w:rsidR="00140744">
        <w:rPr>
          <w:b/>
          <w:bCs/>
          <w:sz w:val="22"/>
          <w:szCs w:val="22"/>
        </w:rPr>
        <w:t xml:space="preserve">January </w:t>
      </w:r>
      <w:r w:rsidR="009279C9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, </w:t>
      </w:r>
      <w:r w:rsidR="00140744">
        <w:rPr>
          <w:b/>
          <w:bCs/>
          <w:sz w:val="22"/>
          <w:szCs w:val="22"/>
        </w:rPr>
        <w:t>20</w:t>
      </w:r>
      <w:r w:rsidR="00814F83">
        <w:rPr>
          <w:b/>
          <w:bCs/>
          <w:sz w:val="22"/>
          <w:szCs w:val="22"/>
        </w:rPr>
        <w:t>2</w:t>
      </w:r>
      <w:r w:rsidR="009279C9">
        <w:rPr>
          <w:b/>
          <w:bCs/>
          <w:sz w:val="22"/>
          <w:szCs w:val="22"/>
        </w:rPr>
        <w:t>4</w:t>
      </w:r>
      <w:r w:rsidRPr="00C72159">
        <w:rPr>
          <w:b/>
          <w:bCs/>
          <w:sz w:val="22"/>
          <w:szCs w:val="22"/>
        </w:rPr>
        <w:t xml:space="preserve"> </w:t>
      </w:r>
    </w:p>
    <w:p w:rsidR="00532A49" w:rsidRPr="00C72159" w:rsidRDefault="00532A49" w:rsidP="00807D96">
      <w:pPr>
        <w:rPr>
          <w:b/>
          <w:bCs/>
          <w:sz w:val="22"/>
          <w:szCs w:val="22"/>
        </w:rPr>
      </w:pPr>
      <w:r w:rsidRPr="00C72159">
        <w:rPr>
          <w:b/>
          <w:bCs/>
          <w:sz w:val="22"/>
          <w:szCs w:val="22"/>
        </w:rPr>
        <w:t>==================================================================</w:t>
      </w:r>
    </w:p>
    <w:p w:rsidR="009279C9" w:rsidRDefault="009279C9" w:rsidP="009279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Shelley McDermott, Fiscal Officer, </w:t>
      </w:r>
      <w:r w:rsidRPr="00C72159">
        <w:rPr>
          <w:b/>
          <w:bCs/>
          <w:sz w:val="22"/>
          <w:szCs w:val="22"/>
        </w:rPr>
        <w:t xml:space="preserve">opened the meeting at </w:t>
      </w:r>
      <w:r>
        <w:rPr>
          <w:b/>
          <w:bCs/>
          <w:sz w:val="22"/>
          <w:szCs w:val="22"/>
        </w:rPr>
        <w:t>7:30 p.m. with Board members, Dan Whiting and Jarred Miller, in</w:t>
      </w:r>
      <w:r w:rsidRPr="00C72159">
        <w:rPr>
          <w:b/>
          <w:bCs/>
          <w:sz w:val="22"/>
          <w:szCs w:val="22"/>
        </w:rPr>
        <w:t xml:space="preserve"> attendance.  </w:t>
      </w:r>
    </w:p>
    <w:p w:rsidR="009279C9" w:rsidRDefault="009279C9" w:rsidP="00807D96">
      <w:pPr>
        <w:rPr>
          <w:b/>
          <w:bCs/>
          <w:sz w:val="22"/>
          <w:szCs w:val="22"/>
        </w:rPr>
      </w:pPr>
    </w:p>
    <w:p w:rsidR="009279C9" w:rsidRDefault="009279C9" w:rsidP="00807D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Shelley McDermott, Fiscal Officer, swore in Trustee elect, Jar</w:t>
      </w:r>
      <w:r w:rsidR="00E77787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ed Miller.</w:t>
      </w:r>
    </w:p>
    <w:p w:rsidR="009279C9" w:rsidRDefault="009279C9" w:rsidP="00807D96">
      <w:pPr>
        <w:rPr>
          <w:b/>
          <w:bCs/>
          <w:sz w:val="22"/>
          <w:szCs w:val="22"/>
        </w:rPr>
      </w:pPr>
    </w:p>
    <w:p w:rsidR="006F3642" w:rsidRDefault="009279C9" w:rsidP="00807D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6E43B4">
        <w:rPr>
          <w:b/>
          <w:bCs/>
          <w:sz w:val="22"/>
          <w:szCs w:val="22"/>
        </w:rPr>
        <w:t>Miller</w:t>
      </w:r>
      <w:r w:rsidR="00532A49" w:rsidRPr="00C72159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made a motion to elect Mr. Whiting as Chairman, Pro Temp.  Mr. </w:t>
      </w:r>
      <w:r w:rsidR="006E43B4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seconded this motion.  Vote:  Mr. Miller – yes, Mr. Whiting – yes and Mr. Burnett – absent.</w:t>
      </w:r>
    </w:p>
    <w:p w:rsidR="00525113" w:rsidRDefault="00525113" w:rsidP="00E56B2D">
      <w:pPr>
        <w:rPr>
          <w:b/>
          <w:bCs/>
          <w:sz w:val="22"/>
          <w:szCs w:val="22"/>
        </w:rPr>
      </w:pPr>
    </w:p>
    <w:p w:rsidR="009279C9" w:rsidRPr="00140744" w:rsidRDefault="00140744" w:rsidP="00E56B2D">
      <w:pPr>
        <w:rPr>
          <w:b/>
          <w:bCs/>
          <w:sz w:val="22"/>
          <w:szCs w:val="22"/>
          <w:u w:val="single"/>
        </w:rPr>
      </w:pPr>
      <w:r w:rsidRPr="00140744">
        <w:rPr>
          <w:b/>
          <w:bCs/>
          <w:sz w:val="22"/>
          <w:szCs w:val="22"/>
          <w:u w:val="single"/>
        </w:rPr>
        <w:t>Organizational Information 202</w:t>
      </w:r>
      <w:r w:rsidR="009279C9">
        <w:rPr>
          <w:b/>
          <w:bCs/>
          <w:sz w:val="22"/>
          <w:szCs w:val="22"/>
          <w:u w:val="single"/>
        </w:rPr>
        <w:t>4</w:t>
      </w:r>
    </w:p>
    <w:p w:rsidR="009279C9" w:rsidRDefault="00140744" w:rsidP="009279C9">
      <w:pPr>
        <w:rPr>
          <w:b/>
          <w:bCs/>
          <w:sz w:val="22"/>
          <w:szCs w:val="22"/>
        </w:rPr>
      </w:pPr>
      <w:r w:rsidRPr="00126D5C">
        <w:rPr>
          <w:b/>
          <w:bCs/>
          <w:sz w:val="22"/>
          <w:szCs w:val="22"/>
          <w:u w:val="single"/>
        </w:rPr>
        <w:t>Chairman</w:t>
      </w:r>
      <w:r>
        <w:rPr>
          <w:b/>
          <w:bCs/>
          <w:sz w:val="22"/>
          <w:szCs w:val="22"/>
        </w:rPr>
        <w:t xml:space="preserve"> – Mr.</w:t>
      </w:r>
      <w:r w:rsidR="009279C9">
        <w:rPr>
          <w:b/>
          <w:bCs/>
          <w:sz w:val="22"/>
          <w:szCs w:val="22"/>
        </w:rPr>
        <w:t xml:space="preserve"> Whiting</w:t>
      </w:r>
      <w:r>
        <w:rPr>
          <w:b/>
          <w:bCs/>
          <w:sz w:val="22"/>
          <w:szCs w:val="22"/>
        </w:rPr>
        <w:t xml:space="preserve"> made the motion to appoint Mr. </w:t>
      </w:r>
      <w:r w:rsidR="009279C9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as Chairman of the Burton Township Trustees for 202</w:t>
      </w:r>
      <w:r w:rsidR="009279C9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 </w:t>
      </w:r>
      <w:r w:rsidR="00245318">
        <w:rPr>
          <w:b/>
          <w:bCs/>
          <w:sz w:val="22"/>
          <w:szCs w:val="22"/>
        </w:rPr>
        <w:t xml:space="preserve">Mr. </w:t>
      </w:r>
      <w:r w:rsidR="009279C9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9279C9">
        <w:rPr>
          <w:b/>
          <w:bCs/>
          <w:sz w:val="22"/>
          <w:szCs w:val="22"/>
        </w:rPr>
        <w:t>Vote:  Mr. Whiting – yes, Mr. Miller – yes and Mr. Burnett - absent.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140744" w:rsidRDefault="00140744" w:rsidP="00140744">
      <w:pPr>
        <w:rPr>
          <w:b/>
          <w:bCs/>
          <w:sz w:val="22"/>
          <w:szCs w:val="22"/>
        </w:rPr>
      </w:pPr>
      <w:r w:rsidRPr="00126D5C">
        <w:rPr>
          <w:b/>
          <w:bCs/>
          <w:sz w:val="22"/>
          <w:szCs w:val="22"/>
          <w:u w:val="single"/>
        </w:rPr>
        <w:t>Vice Chairman</w:t>
      </w:r>
      <w:r>
        <w:rPr>
          <w:b/>
          <w:bCs/>
          <w:sz w:val="22"/>
          <w:szCs w:val="22"/>
        </w:rPr>
        <w:t xml:space="preserve"> – Mr. </w:t>
      </w:r>
      <w:r w:rsidR="009279C9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made the motion to appoint Mr.</w:t>
      </w:r>
      <w:r w:rsidR="009279C9">
        <w:rPr>
          <w:b/>
          <w:bCs/>
          <w:sz w:val="22"/>
          <w:szCs w:val="22"/>
        </w:rPr>
        <w:t xml:space="preserve"> Burnett</w:t>
      </w:r>
      <w:r>
        <w:rPr>
          <w:b/>
          <w:bCs/>
          <w:sz w:val="22"/>
          <w:szCs w:val="22"/>
        </w:rPr>
        <w:t xml:space="preserve"> as Vice Chairman of the Burton Township Trustees for 202</w:t>
      </w:r>
      <w:r w:rsidR="009279C9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 Mr. </w:t>
      </w:r>
      <w:r w:rsidR="009279C9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seconded this motion.  Vote: Mr. </w:t>
      </w:r>
      <w:r w:rsidR="00814F83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– yes</w:t>
      </w:r>
      <w:r w:rsidR="009279C9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Mr. </w:t>
      </w:r>
      <w:r w:rsidR="00814F83">
        <w:rPr>
          <w:b/>
          <w:bCs/>
          <w:sz w:val="22"/>
          <w:szCs w:val="22"/>
        </w:rPr>
        <w:t>Burnett</w:t>
      </w:r>
      <w:r>
        <w:rPr>
          <w:b/>
          <w:bCs/>
          <w:sz w:val="22"/>
          <w:szCs w:val="22"/>
        </w:rPr>
        <w:t xml:space="preserve"> </w:t>
      </w:r>
      <w:r w:rsidR="009279C9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absent</w:t>
      </w:r>
      <w:r w:rsidR="009279C9">
        <w:rPr>
          <w:b/>
          <w:bCs/>
          <w:sz w:val="22"/>
          <w:szCs w:val="22"/>
        </w:rPr>
        <w:t xml:space="preserve">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9279C9" w:rsidRDefault="00140744" w:rsidP="009279C9">
      <w:pPr>
        <w:rPr>
          <w:b/>
          <w:bCs/>
          <w:sz w:val="22"/>
          <w:szCs w:val="22"/>
        </w:rPr>
      </w:pPr>
      <w:r w:rsidRPr="00126D5C">
        <w:rPr>
          <w:b/>
          <w:bCs/>
          <w:sz w:val="22"/>
          <w:szCs w:val="22"/>
          <w:u w:val="single"/>
        </w:rPr>
        <w:t>Regular Meeting Dates and Times</w:t>
      </w:r>
      <w:r>
        <w:rPr>
          <w:b/>
          <w:bCs/>
          <w:sz w:val="22"/>
          <w:szCs w:val="22"/>
        </w:rPr>
        <w:t xml:space="preserve">:  Mr. </w:t>
      </w:r>
      <w:r w:rsidR="009279C9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made a motion that all Burton Township’s Trustee regular meetings will be held on the first and third Mondays of the month at 7:30 pm.  Mr.</w:t>
      </w:r>
      <w:r w:rsidR="009279C9">
        <w:rPr>
          <w:b/>
          <w:bCs/>
          <w:sz w:val="22"/>
          <w:szCs w:val="22"/>
        </w:rPr>
        <w:t xml:space="preserve"> Miller</w:t>
      </w:r>
      <w:r>
        <w:rPr>
          <w:b/>
          <w:bCs/>
          <w:sz w:val="22"/>
          <w:szCs w:val="22"/>
        </w:rPr>
        <w:t xml:space="preserve"> seconded this motion.  </w:t>
      </w:r>
      <w:r w:rsidR="009279C9">
        <w:rPr>
          <w:b/>
          <w:bCs/>
          <w:sz w:val="22"/>
          <w:szCs w:val="22"/>
        </w:rPr>
        <w:t>Vote: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140744" w:rsidRDefault="00140744" w:rsidP="00140744">
      <w:pPr>
        <w:rPr>
          <w:b/>
          <w:bCs/>
          <w:sz w:val="22"/>
          <w:szCs w:val="22"/>
        </w:rPr>
      </w:pPr>
      <w:r w:rsidRPr="00126D5C">
        <w:rPr>
          <w:b/>
          <w:bCs/>
          <w:sz w:val="22"/>
          <w:szCs w:val="22"/>
          <w:u w:val="single"/>
        </w:rPr>
        <w:t>Liaisons</w:t>
      </w:r>
      <w:r>
        <w:rPr>
          <w:b/>
          <w:bCs/>
          <w:sz w:val="22"/>
          <w:szCs w:val="22"/>
        </w:rPr>
        <w:t xml:space="preserve">:  Mr. </w:t>
      </w:r>
      <w:r w:rsidR="00814F83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made a motion for the following Trustees to be the department liaisons</w:t>
      </w:r>
      <w:r w:rsidR="009F538D">
        <w:rPr>
          <w:b/>
          <w:bCs/>
          <w:sz w:val="22"/>
          <w:szCs w:val="22"/>
        </w:rPr>
        <w:t xml:space="preserve"> as listed below</w:t>
      </w:r>
      <w:r>
        <w:rPr>
          <w:b/>
          <w:bCs/>
          <w:sz w:val="22"/>
          <w:szCs w:val="22"/>
        </w:rPr>
        <w:t>:</w:t>
      </w:r>
    </w:p>
    <w:p w:rsidR="00140744" w:rsidRDefault="00140744" w:rsidP="00140744">
      <w:pPr>
        <w:ind w:left="720"/>
        <w:rPr>
          <w:b/>
          <w:bCs/>
          <w:sz w:val="22"/>
          <w:szCs w:val="22"/>
        </w:rPr>
      </w:pPr>
      <w:r w:rsidRPr="009E2A74">
        <w:rPr>
          <w:b/>
          <w:bCs/>
          <w:sz w:val="22"/>
          <w:szCs w:val="22"/>
          <w:u w:val="single"/>
        </w:rPr>
        <w:t>Whiting</w:t>
      </w:r>
      <w:r>
        <w:rPr>
          <w:b/>
          <w:bCs/>
          <w:sz w:val="22"/>
          <w:szCs w:val="22"/>
        </w:rPr>
        <w:t xml:space="preserve"> – Zoning, Land Use, Cemeteries</w:t>
      </w:r>
    </w:p>
    <w:p w:rsidR="00140744" w:rsidRPr="006224A5" w:rsidRDefault="00140744" w:rsidP="00140744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Miller</w:t>
      </w:r>
      <w:r>
        <w:rPr>
          <w:b/>
          <w:bCs/>
          <w:sz w:val="22"/>
          <w:szCs w:val="22"/>
        </w:rPr>
        <w:t xml:space="preserve"> – Parks, Building/Grounds Maintenance, Fire Department</w:t>
      </w:r>
    </w:p>
    <w:p w:rsidR="00140744" w:rsidRDefault="00140744" w:rsidP="00140744">
      <w:pPr>
        <w:ind w:left="720"/>
        <w:rPr>
          <w:b/>
          <w:bCs/>
          <w:sz w:val="22"/>
          <w:szCs w:val="22"/>
        </w:rPr>
      </w:pPr>
      <w:r w:rsidRPr="009E2A74">
        <w:rPr>
          <w:b/>
          <w:bCs/>
          <w:sz w:val="22"/>
          <w:szCs w:val="22"/>
          <w:u w:val="single"/>
        </w:rPr>
        <w:t>Burnett</w:t>
      </w:r>
      <w:r>
        <w:rPr>
          <w:b/>
          <w:bCs/>
          <w:sz w:val="22"/>
          <w:szCs w:val="22"/>
        </w:rPr>
        <w:t xml:space="preserve"> – Safety, BCPA, Roads, Prevailing wage</w:t>
      </w:r>
      <w:r w:rsidR="00245318">
        <w:rPr>
          <w:b/>
          <w:bCs/>
          <w:sz w:val="22"/>
          <w:szCs w:val="22"/>
        </w:rPr>
        <w:t>, JEDD</w:t>
      </w:r>
    </w:p>
    <w:p w:rsidR="009279C9" w:rsidRDefault="00140744" w:rsidP="009279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814F83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seconded this motion.  </w:t>
      </w:r>
      <w:r w:rsidR="009279C9">
        <w:rPr>
          <w:b/>
          <w:bCs/>
          <w:sz w:val="22"/>
          <w:szCs w:val="22"/>
        </w:rPr>
        <w:t>Vote: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9279C9" w:rsidRDefault="00140744" w:rsidP="009279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Mr.</w:t>
      </w:r>
      <w:r w:rsidR="009279C9">
        <w:rPr>
          <w:b/>
          <w:bCs/>
          <w:sz w:val="22"/>
          <w:szCs w:val="22"/>
        </w:rPr>
        <w:t xml:space="preserve"> Whiting</w:t>
      </w:r>
      <w:r>
        <w:rPr>
          <w:b/>
          <w:bCs/>
          <w:sz w:val="22"/>
          <w:szCs w:val="22"/>
        </w:rPr>
        <w:t xml:space="preserve"> made a motion to appoint the Chairperson as the representative to the Health District Advisory Committee and the Vice-Chairperson to be the alternate.  Mr.</w:t>
      </w:r>
      <w:r w:rsidR="002C4876">
        <w:rPr>
          <w:b/>
          <w:bCs/>
          <w:sz w:val="22"/>
          <w:szCs w:val="22"/>
        </w:rPr>
        <w:t xml:space="preserve"> </w:t>
      </w:r>
      <w:r w:rsidR="009279C9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9279C9">
        <w:rPr>
          <w:b/>
          <w:bCs/>
          <w:sz w:val="22"/>
          <w:szCs w:val="22"/>
        </w:rPr>
        <w:t>Vote: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9279C9" w:rsidRDefault="00140744" w:rsidP="009279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814F83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made a motion to appoint Mr. </w:t>
      </w:r>
      <w:r w:rsidR="00763424">
        <w:rPr>
          <w:b/>
          <w:bCs/>
          <w:sz w:val="22"/>
          <w:szCs w:val="22"/>
        </w:rPr>
        <w:t xml:space="preserve">Miller </w:t>
      </w:r>
      <w:r>
        <w:rPr>
          <w:b/>
          <w:bCs/>
          <w:sz w:val="22"/>
          <w:szCs w:val="22"/>
        </w:rPr>
        <w:t xml:space="preserve">and Mr. </w:t>
      </w:r>
      <w:r w:rsidR="00763424">
        <w:rPr>
          <w:b/>
          <w:bCs/>
          <w:sz w:val="22"/>
          <w:szCs w:val="22"/>
        </w:rPr>
        <w:t>Burnett</w:t>
      </w:r>
      <w:r>
        <w:rPr>
          <w:b/>
          <w:bCs/>
          <w:sz w:val="22"/>
          <w:szCs w:val="22"/>
        </w:rPr>
        <w:t xml:space="preserve"> (alternate) as CRA (Community Reinvestment Area) Committee Appointees.  Mr. </w:t>
      </w:r>
      <w:r w:rsidR="00245318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seconded this motion.  </w:t>
      </w:r>
      <w:r w:rsidR="009279C9">
        <w:rPr>
          <w:b/>
          <w:bCs/>
          <w:sz w:val="22"/>
          <w:szCs w:val="22"/>
        </w:rPr>
        <w:t>Vote: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763424" w:rsidRDefault="00140744" w:rsidP="007634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763424">
        <w:rPr>
          <w:b/>
          <w:bCs/>
          <w:sz w:val="22"/>
          <w:szCs w:val="22"/>
        </w:rPr>
        <w:t>Whiting</w:t>
      </w:r>
      <w:r w:rsidR="0024531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made a motion to re-appoint Rick Gruber as Zoning Inspector for the term ending December 31, 202</w:t>
      </w:r>
      <w:r w:rsidR="0076342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 Mr. </w:t>
      </w:r>
      <w:r w:rsidR="00763424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763424" w:rsidRDefault="00140744" w:rsidP="007634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814F83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made a motion to re-appoint Joanne George as Assistant Zoning Inspector for the term ending December 31, 202</w:t>
      </w:r>
      <w:r w:rsidR="0076342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 Mr. </w:t>
      </w:r>
      <w:r w:rsidR="00245318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814F83" w:rsidRDefault="00814F83" w:rsidP="00814F83">
      <w:pPr>
        <w:rPr>
          <w:b/>
          <w:bCs/>
          <w:sz w:val="22"/>
          <w:szCs w:val="22"/>
        </w:rPr>
      </w:pPr>
    </w:p>
    <w:p w:rsidR="00140744" w:rsidRDefault="00140744" w:rsidP="00140744">
      <w:pPr>
        <w:rPr>
          <w:b/>
          <w:bCs/>
          <w:sz w:val="22"/>
          <w:szCs w:val="22"/>
        </w:rPr>
      </w:pPr>
    </w:p>
    <w:p w:rsidR="00763424" w:rsidRDefault="00140744" w:rsidP="007634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Mr. </w:t>
      </w:r>
      <w:r w:rsidR="00814F83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made a motion to re-appoint Katie O’Neill as cemetery sexton for the term ending </w:t>
      </w:r>
      <w:r w:rsidR="00763424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31, 202</w:t>
      </w:r>
      <w:r w:rsidR="0076342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  Mr.</w:t>
      </w:r>
      <w:r w:rsidR="00245318">
        <w:rPr>
          <w:b/>
          <w:bCs/>
          <w:sz w:val="22"/>
          <w:szCs w:val="22"/>
        </w:rPr>
        <w:t xml:space="preserve"> </w:t>
      </w:r>
      <w:r w:rsidR="00D97005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814F83" w:rsidRDefault="00140744" w:rsidP="00814F8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763424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made a motion to re-appoint Katie O’Neill as the administrative assistant</w:t>
      </w:r>
      <w:r w:rsidR="00814F83">
        <w:rPr>
          <w:b/>
          <w:bCs/>
          <w:sz w:val="22"/>
          <w:szCs w:val="22"/>
        </w:rPr>
        <w:t xml:space="preserve"> to the Township Trustees</w:t>
      </w:r>
      <w:r>
        <w:rPr>
          <w:b/>
          <w:bCs/>
          <w:sz w:val="22"/>
          <w:szCs w:val="22"/>
        </w:rPr>
        <w:t xml:space="preserve"> for the term ending </w:t>
      </w:r>
      <w:r w:rsidR="00763424">
        <w:rPr>
          <w:b/>
          <w:bCs/>
          <w:sz w:val="22"/>
          <w:szCs w:val="22"/>
        </w:rPr>
        <w:t xml:space="preserve">March </w:t>
      </w:r>
      <w:r>
        <w:rPr>
          <w:b/>
          <w:bCs/>
          <w:sz w:val="22"/>
          <w:szCs w:val="22"/>
        </w:rPr>
        <w:t>31, 202</w:t>
      </w:r>
      <w:r w:rsidR="0076342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 Mr. </w:t>
      </w:r>
      <w:r w:rsidR="00763424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763424" w:rsidRDefault="00140744" w:rsidP="0076342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763424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made a motion to re-appoint Katie O’Neill as the secretary of the Board of Zoning Appeals and the Zoning Commission Board for the term ending </w:t>
      </w:r>
      <w:r w:rsidR="00763424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31, 202</w:t>
      </w:r>
      <w:r w:rsidR="00763424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  Mr.</w:t>
      </w:r>
      <w:r w:rsidR="00D97005">
        <w:rPr>
          <w:b/>
          <w:bCs/>
          <w:sz w:val="22"/>
          <w:szCs w:val="22"/>
        </w:rPr>
        <w:t xml:space="preserve"> </w:t>
      </w:r>
      <w:r w:rsidR="00763424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140744" w:rsidRDefault="00140744" w:rsidP="00140744">
      <w:pPr>
        <w:rPr>
          <w:b/>
          <w:bCs/>
          <w:sz w:val="22"/>
          <w:szCs w:val="22"/>
        </w:rPr>
      </w:pPr>
      <w:r w:rsidRPr="00CB6F28">
        <w:rPr>
          <w:b/>
          <w:bCs/>
          <w:sz w:val="22"/>
          <w:szCs w:val="22"/>
          <w:u w:val="single"/>
        </w:rPr>
        <w:t>Zoning Commission</w:t>
      </w:r>
      <w:r>
        <w:rPr>
          <w:b/>
          <w:bCs/>
          <w:sz w:val="22"/>
          <w:szCs w:val="22"/>
        </w:rPr>
        <w:t>:  Mr.</w:t>
      </w:r>
      <w:r w:rsidR="00763424">
        <w:rPr>
          <w:b/>
          <w:bCs/>
          <w:sz w:val="22"/>
          <w:szCs w:val="22"/>
        </w:rPr>
        <w:t xml:space="preserve"> Whiting</w:t>
      </w:r>
      <w:r>
        <w:rPr>
          <w:b/>
          <w:bCs/>
          <w:sz w:val="22"/>
          <w:szCs w:val="22"/>
        </w:rPr>
        <w:t xml:space="preserve"> made a motion to reappoint Mr. </w:t>
      </w:r>
      <w:r w:rsidR="00763424">
        <w:rPr>
          <w:b/>
          <w:bCs/>
          <w:sz w:val="22"/>
          <w:szCs w:val="22"/>
        </w:rPr>
        <w:t xml:space="preserve">Dan </w:t>
      </w:r>
      <w:proofErr w:type="spellStart"/>
      <w:r w:rsidR="00763424">
        <w:rPr>
          <w:b/>
          <w:bCs/>
          <w:sz w:val="22"/>
          <w:szCs w:val="22"/>
        </w:rPr>
        <w:t>Kotek</w:t>
      </w:r>
      <w:proofErr w:type="spellEnd"/>
      <w:r>
        <w:rPr>
          <w:b/>
          <w:bCs/>
          <w:sz w:val="22"/>
          <w:szCs w:val="22"/>
        </w:rPr>
        <w:t xml:space="preserve"> to the Zoning Commission Board with a term ending December 31, 202</w:t>
      </w:r>
      <w:r w:rsidR="00763424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 Mr. </w:t>
      </w:r>
      <w:r w:rsidR="00763424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 xml:space="preserve">Vote:  Mr. Miller – yes, Mr. Burnett – absent and Mr. Whiting – yes.  Mr. Miller made a motion to reappoint Mr. Kevin </w:t>
      </w:r>
      <w:proofErr w:type="spellStart"/>
      <w:r w:rsidR="00763424">
        <w:rPr>
          <w:b/>
          <w:bCs/>
          <w:sz w:val="22"/>
          <w:szCs w:val="22"/>
        </w:rPr>
        <w:t>Cieszykowski</w:t>
      </w:r>
      <w:proofErr w:type="spellEnd"/>
      <w:r w:rsidR="00763424">
        <w:rPr>
          <w:b/>
          <w:bCs/>
          <w:sz w:val="22"/>
          <w:szCs w:val="22"/>
        </w:rPr>
        <w:t xml:space="preserve"> to the Zoning Commission Board as first alternate with a term ending December 31, 2025.  Mr. </w:t>
      </w:r>
      <w:r w:rsidR="00E77787">
        <w:rPr>
          <w:b/>
          <w:bCs/>
          <w:sz w:val="22"/>
          <w:szCs w:val="22"/>
        </w:rPr>
        <w:t xml:space="preserve">Whiting </w:t>
      </w:r>
      <w:r w:rsidR="00763424">
        <w:rPr>
          <w:b/>
          <w:bCs/>
          <w:sz w:val="22"/>
          <w:szCs w:val="22"/>
        </w:rPr>
        <w:t xml:space="preserve">seconded this motion.  Vote:  Mr. Miller – yes, Mr. Burnett – absent and Mr. Whiting – yes.  </w:t>
      </w:r>
    </w:p>
    <w:p w:rsidR="00763424" w:rsidRDefault="00763424" w:rsidP="00140744">
      <w:pPr>
        <w:rPr>
          <w:b/>
          <w:bCs/>
          <w:sz w:val="22"/>
          <w:szCs w:val="22"/>
        </w:rPr>
      </w:pPr>
    </w:p>
    <w:p w:rsidR="00763424" w:rsidRDefault="00140744" w:rsidP="00763424">
      <w:pPr>
        <w:rPr>
          <w:b/>
          <w:bCs/>
          <w:sz w:val="22"/>
          <w:szCs w:val="22"/>
        </w:rPr>
      </w:pPr>
      <w:r w:rsidRPr="00CB6F28">
        <w:rPr>
          <w:b/>
          <w:bCs/>
          <w:sz w:val="22"/>
          <w:szCs w:val="22"/>
          <w:u w:val="single"/>
        </w:rPr>
        <w:t xml:space="preserve">Zoning </w:t>
      </w:r>
      <w:r>
        <w:rPr>
          <w:b/>
          <w:bCs/>
          <w:sz w:val="22"/>
          <w:szCs w:val="22"/>
          <w:u w:val="single"/>
        </w:rPr>
        <w:t>Board of Appeals</w:t>
      </w:r>
      <w:r>
        <w:rPr>
          <w:b/>
          <w:bCs/>
          <w:sz w:val="22"/>
          <w:szCs w:val="22"/>
        </w:rPr>
        <w:t xml:space="preserve">:  Mr. </w:t>
      </w:r>
      <w:r w:rsidR="00C44BFA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made</w:t>
      </w:r>
      <w:r w:rsidR="002D40F7">
        <w:rPr>
          <w:b/>
          <w:bCs/>
          <w:sz w:val="22"/>
          <w:szCs w:val="22"/>
        </w:rPr>
        <w:t xml:space="preserve"> a motion to reappoint Mr. </w:t>
      </w:r>
      <w:r w:rsidR="00763424">
        <w:rPr>
          <w:b/>
          <w:bCs/>
          <w:sz w:val="22"/>
          <w:szCs w:val="22"/>
        </w:rPr>
        <w:t>Tim Snyder</w:t>
      </w:r>
      <w:r>
        <w:rPr>
          <w:b/>
          <w:bCs/>
          <w:sz w:val="22"/>
          <w:szCs w:val="22"/>
        </w:rPr>
        <w:t xml:space="preserve"> to the Zoning Board of Appeals with a term ending 12/31/20</w:t>
      </w:r>
      <w:r w:rsidR="00D97005">
        <w:rPr>
          <w:b/>
          <w:bCs/>
          <w:sz w:val="22"/>
          <w:szCs w:val="22"/>
        </w:rPr>
        <w:t>2</w:t>
      </w:r>
      <w:r w:rsidR="00763424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and Mr. </w:t>
      </w:r>
      <w:r w:rsidR="00763424">
        <w:rPr>
          <w:b/>
          <w:bCs/>
          <w:sz w:val="22"/>
          <w:szCs w:val="22"/>
        </w:rPr>
        <w:t>Frank Vecchio</w:t>
      </w:r>
      <w:r>
        <w:rPr>
          <w:b/>
          <w:bCs/>
          <w:sz w:val="22"/>
          <w:szCs w:val="22"/>
        </w:rPr>
        <w:t xml:space="preserve"> as </w:t>
      </w:r>
      <w:r w:rsidR="00763424">
        <w:rPr>
          <w:b/>
          <w:bCs/>
          <w:sz w:val="22"/>
          <w:szCs w:val="22"/>
        </w:rPr>
        <w:t>first</w:t>
      </w:r>
      <w:r>
        <w:rPr>
          <w:b/>
          <w:bCs/>
          <w:sz w:val="22"/>
          <w:szCs w:val="22"/>
        </w:rPr>
        <w:t xml:space="preserve"> alternate to the Zoning Board of Appeals with a term ending December 31, 202</w:t>
      </w:r>
      <w:r w:rsidR="00763424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  Mr.</w:t>
      </w:r>
      <w:r w:rsidR="00D97005">
        <w:rPr>
          <w:b/>
          <w:bCs/>
          <w:sz w:val="22"/>
          <w:szCs w:val="22"/>
        </w:rPr>
        <w:t xml:space="preserve"> Whiting</w:t>
      </w:r>
      <w:r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140744" w:rsidRDefault="00140744" w:rsidP="00140744">
      <w:pPr>
        <w:rPr>
          <w:b/>
          <w:bCs/>
          <w:sz w:val="22"/>
          <w:szCs w:val="22"/>
        </w:rPr>
      </w:pPr>
    </w:p>
    <w:p w:rsidR="00763424" w:rsidRDefault="00140744" w:rsidP="00763424">
      <w:pPr>
        <w:rPr>
          <w:b/>
          <w:bCs/>
          <w:sz w:val="22"/>
          <w:szCs w:val="22"/>
        </w:rPr>
      </w:pPr>
      <w:r w:rsidRPr="00437BEB">
        <w:rPr>
          <w:b/>
          <w:bCs/>
          <w:sz w:val="22"/>
          <w:szCs w:val="22"/>
          <w:u w:val="single"/>
        </w:rPr>
        <w:t>Fiscal Officer</w:t>
      </w:r>
      <w:r>
        <w:rPr>
          <w:b/>
          <w:bCs/>
          <w:sz w:val="22"/>
          <w:szCs w:val="22"/>
        </w:rPr>
        <w:t xml:space="preserve"> – Mr. </w:t>
      </w:r>
      <w:r w:rsidR="00F0102E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made a motion to approve reimbursement for all approved travel as outlined in the Policy and Procedure Manual.  Mileage shall be reimbursed at the current IRS rate.  </w:t>
      </w:r>
      <w:r w:rsidR="00C44BFA">
        <w:rPr>
          <w:b/>
          <w:bCs/>
          <w:sz w:val="22"/>
          <w:szCs w:val="22"/>
        </w:rPr>
        <w:t xml:space="preserve">Mr. </w:t>
      </w:r>
      <w:r w:rsidR="00F0102E">
        <w:rPr>
          <w:b/>
          <w:bCs/>
          <w:sz w:val="22"/>
          <w:szCs w:val="22"/>
        </w:rPr>
        <w:t>Miller</w:t>
      </w:r>
      <w:r w:rsidR="00C44BFA">
        <w:rPr>
          <w:b/>
          <w:bCs/>
          <w:sz w:val="22"/>
          <w:szCs w:val="22"/>
        </w:rPr>
        <w:t xml:space="preserve"> seconded this motion.  </w:t>
      </w:r>
      <w:r w:rsidR="00763424">
        <w:rPr>
          <w:b/>
          <w:bCs/>
          <w:sz w:val="22"/>
          <w:szCs w:val="22"/>
        </w:rPr>
        <w:t>Vote:  Mr. Miller – yes, Mr. Burnett – absent and Mr. Whiting – yes.</w:t>
      </w:r>
    </w:p>
    <w:p w:rsidR="00140744" w:rsidRDefault="00140744" w:rsidP="00E56B2D">
      <w:pPr>
        <w:rPr>
          <w:b/>
          <w:bCs/>
          <w:sz w:val="22"/>
          <w:szCs w:val="22"/>
        </w:rPr>
      </w:pPr>
    </w:p>
    <w:p w:rsidR="006056FC" w:rsidRDefault="006056FC" w:rsidP="006056FC">
      <w:pPr>
        <w:rPr>
          <w:b/>
          <w:bCs/>
          <w:sz w:val="22"/>
          <w:szCs w:val="22"/>
        </w:rPr>
      </w:pPr>
      <w:r w:rsidRPr="00E506AC">
        <w:rPr>
          <w:b/>
          <w:bCs/>
          <w:sz w:val="22"/>
          <w:szCs w:val="22"/>
          <w:u w:val="single"/>
        </w:rPr>
        <w:t>Employee Compensation</w:t>
      </w:r>
      <w:r>
        <w:rPr>
          <w:b/>
          <w:bCs/>
          <w:sz w:val="22"/>
          <w:szCs w:val="22"/>
        </w:rPr>
        <w:t>:  Mr.</w:t>
      </w:r>
      <w:r w:rsidR="00647F86">
        <w:rPr>
          <w:b/>
          <w:bCs/>
          <w:sz w:val="22"/>
          <w:szCs w:val="22"/>
        </w:rPr>
        <w:t xml:space="preserve"> </w:t>
      </w:r>
      <w:r w:rsidR="00F0102E">
        <w:rPr>
          <w:b/>
          <w:bCs/>
          <w:sz w:val="22"/>
          <w:szCs w:val="22"/>
        </w:rPr>
        <w:t>Whiting</w:t>
      </w:r>
      <w:r>
        <w:rPr>
          <w:b/>
          <w:bCs/>
          <w:sz w:val="22"/>
          <w:szCs w:val="22"/>
        </w:rPr>
        <w:t xml:space="preserve"> made a motion </w:t>
      </w:r>
      <w:r w:rsidR="00647F86">
        <w:rPr>
          <w:b/>
          <w:bCs/>
          <w:sz w:val="22"/>
          <w:szCs w:val="22"/>
        </w:rPr>
        <w:t>to pay the following amounts for 202</w:t>
      </w:r>
      <w:r w:rsidR="00F0102E">
        <w:rPr>
          <w:b/>
          <w:bCs/>
          <w:sz w:val="22"/>
          <w:szCs w:val="22"/>
        </w:rPr>
        <w:t>4</w:t>
      </w:r>
      <w:r w:rsidR="00647F86">
        <w:rPr>
          <w:b/>
          <w:bCs/>
          <w:sz w:val="22"/>
          <w:szCs w:val="22"/>
        </w:rPr>
        <w:t xml:space="preserve">.  </w:t>
      </w:r>
      <w:r>
        <w:rPr>
          <w:b/>
          <w:bCs/>
          <w:sz w:val="22"/>
          <w:szCs w:val="22"/>
        </w:rPr>
        <w:t xml:space="preserve">These salary </w:t>
      </w:r>
      <w:r w:rsidR="00647F86">
        <w:rPr>
          <w:b/>
          <w:bCs/>
          <w:sz w:val="22"/>
          <w:szCs w:val="22"/>
        </w:rPr>
        <w:t>amounts</w:t>
      </w:r>
      <w:r>
        <w:rPr>
          <w:b/>
          <w:bCs/>
          <w:sz w:val="22"/>
          <w:szCs w:val="22"/>
        </w:rPr>
        <w:t xml:space="preserve"> are retroactive to January 1, 202</w:t>
      </w:r>
      <w:r w:rsidR="00F0102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  The pay rates for 202</w:t>
      </w:r>
      <w:r w:rsidR="00F0102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will be as follows:</w:t>
      </w:r>
    </w:p>
    <w:p w:rsidR="006056FC" w:rsidRDefault="006056FC" w:rsidP="006056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Lance Portman – </w:t>
      </w:r>
      <w:r w:rsidR="00F0102E">
        <w:rPr>
          <w:b/>
          <w:bCs/>
          <w:sz w:val="22"/>
          <w:szCs w:val="22"/>
        </w:rPr>
        <w:t>$25.37</w:t>
      </w:r>
      <w:r w:rsidR="006E43B4">
        <w:rPr>
          <w:b/>
          <w:bCs/>
          <w:sz w:val="22"/>
          <w:szCs w:val="22"/>
        </w:rPr>
        <w:t>/hour</w:t>
      </w:r>
      <w:r w:rsidR="00F0102E">
        <w:rPr>
          <w:b/>
          <w:bCs/>
          <w:sz w:val="22"/>
          <w:szCs w:val="22"/>
        </w:rPr>
        <w:t xml:space="preserve"> – 5% increase</w:t>
      </w:r>
    </w:p>
    <w:p w:rsidR="006056FC" w:rsidRDefault="006056FC" w:rsidP="006056FC">
      <w:pPr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Jason Sutter – Road Foreman </w:t>
      </w:r>
      <w:r w:rsidR="00F0102E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6E43B4">
        <w:rPr>
          <w:b/>
          <w:bCs/>
          <w:sz w:val="22"/>
          <w:szCs w:val="22"/>
        </w:rPr>
        <w:t xml:space="preserve">$31.93/hour - </w:t>
      </w:r>
      <w:r w:rsidR="00F0102E">
        <w:rPr>
          <w:b/>
          <w:bCs/>
          <w:sz w:val="22"/>
          <w:szCs w:val="22"/>
        </w:rPr>
        <w:t>5% increase</w:t>
      </w:r>
      <w:r w:rsidR="00B428CC">
        <w:rPr>
          <w:b/>
          <w:bCs/>
          <w:sz w:val="22"/>
          <w:szCs w:val="22"/>
        </w:rPr>
        <w:t>, meeting = 2.5 regular hours or 1.67 OT hours</w:t>
      </w:r>
    </w:p>
    <w:p w:rsidR="006056FC" w:rsidRDefault="006056FC" w:rsidP="006056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Joanne George – Assistant Zoning Inspector - $18.</w:t>
      </w:r>
      <w:r w:rsidR="00F0102E">
        <w:rPr>
          <w:b/>
          <w:bCs/>
          <w:sz w:val="22"/>
          <w:szCs w:val="22"/>
        </w:rPr>
        <w:t>96</w:t>
      </w:r>
      <w:r>
        <w:rPr>
          <w:b/>
          <w:bCs/>
          <w:sz w:val="22"/>
          <w:szCs w:val="22"/>
        </w:rPr>
        <w:t>/hour</w:t>
      </w:r>
      <w:r w:rsidR="00F0102E">
        <w:rPr>
          <w:b/>
          <w:bCs/>
          <w:sz w:val="22"/>
          <w:szCs w:val="22"/>
        </w:rPr>
        <w:t xml:space="preserve"> – 5% </w:t>
      </w:r>
      <w:r w:rsidR="00B428CC">
        <w:rPr>
          <w:b/>
          <w:bCs/>
          <w:sz w:val="22"/>
          <w:szCs w:val="22"/>
        </w:rPr>
        <w:t>increase</w:t>
      </w:r>
    </w:p>
    <w:p w:rsidR="006056FC" w:rsidRDefault="006056FC" w:rsidP="006056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Rick Gruber – Zoning Inspector - $5</w:t>
      </w:r>
      <w:r w:rsidR="00F0102E">
        <w:rPr>
          <w:b/>
          <w:bCs/>
          <w:sz w:val="22"/>
          <w:szCs w:val="22"/>
        </w:rPr>
        <w:t>75</w:t>
      </w:r>
      <w:r>
        <w:rPr>
          <w:b/>
          <w:bCs/>
          <w:sz w:val="22"/>
          <w:szCs w:val="22"/>
        </w:rPr>
        <w:t>/month</w:t>
      </w:r>
    </w:p>
    <w:p w:rsidR="006056FC" w:rsidRDefault="006056FC" w:rsidP="006056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Katie O’Neill – Cemetery Sexton - $350/month</w:t>
      </w:r>
    </w:p>
    <w:p w:rsidR="006056FC" w:rsidRDefault="006056FC" w:rsidP="006056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Katie O’Neill – Zoning Secretary – $1</w:t>
      </w:r>
      <w:r w:rsidR="00647F86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 w:rsidR="00F0102E">
        <w:rPr>
          <w:b/>
          <w:bCs/>
          <w:sz w:val="22"/>
          <w:szCs w:val="22"/>
        </w:rPr>
        <w:t>95</w:t>
      </w:r>
      <w:r>
        <w:rPr>
          <w:b/>
          <w:bCs/>
          <w:sz w:val="22"/>
          <w:szCs w:val="22"/>
        </w:rPr>
        <w:t>/hour</w:t>
      </w:r>
      <w:r w:rsidR="00F0102E">
        <w:rPr>
          <w:b/>
          <w:bCs/>
          <w:sz w:val="22"/>
          <w:szCs w:val="22"/>
        </w:rPr>
        <w:t xml:space="preserve"> – 5% increase</w:t>
      </w:r>
    </w:p>
    <w:p w:rsidR="00F0102E" w:rsidRDefault="006056FC" w:rsidP="00647F8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Katie O’Neill – Administrative Assistant - $1</w:t>
      </w:r>
      <w:r w:rsidR="00647F86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</w:t>
      </w:r>
      <w:r w:rsidR="00F0102E">
        <w:rPr>
          <w:b/>
          <w:bCs/>
          <w:sz w:val="22"/>
          <w:szCs w:val="22"/>
        </w:rPr>
        <w:t>95</w:t>
      </w:r>
      <w:r>
        <w:rPr>
          <w:b/>
          <w:bCs/>
          <w:sz w:val="22"/>
          <w:szCs w:val="22"/>
        </w:rPr>
        <w:t>/hour</w:t>
      </w:r>
      <w:r w:rsidR="00F0102E">
        <w:rPr>
          <w:b/>
          <w:bCs/>
          <w:sz w:val="22"/>
          <w:szCs w:val="22"/>
        </w:rPr>
        <w:t xml:space="preserve"> – 5% increase </w:t>
      </w:r>
    </w:p>
    <w:p w:rsidR="00F0102E" w:rsidRDefault="006056FC" w:rsidP="00F0102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Mr. </w:t>
      </w:r>
      <w:r w:rsidR="00F0102E">
        <w:rPr>
          <w:b/>
          <w:bCs/>
          <w:sz w:val="22"/>
          <w:szCs w:val="22"/>
        </w:rPr>
        <w:t>Miller</w:t>
      </w:r>
      <w:r>
        <w:rPr>
          <w:b/>
          <w:bCs/>
          <w:sz w:val="22"/>
          <w:szCs w:val="22"/>
        </w:rPr>
        <w:t xml:space="preserve"> seconded this motion.  </w:t>
      </w:r>
      <w:r w:rsidR="00F0102E">
        <w:rPr>
          <w:b/>
          <w:bCs/>
          <w:sz w:val="22"/>
          <w:szCs w:val="22"/>
        </w:rPr>
        <w:t>Vote:  Mr. Miller – yes, Mr. Burnett – absent and Mr. Whiting – yes.</w:t>
      </w:r>
    </w:p>
    <w:p w:rsidR="006056FC" w:rsidRDefault="006056FC" w:rsidP="00E56B2D">
      <w:pPr>
        <w:rPr>
          <w:b/>
          <w:bCs/>
          <w:sz w:val="22"/>
          <w:szCs w:val="22"/>
        </w:rPr>
      </w:pPr>
    </w:p>
    <w:p w:rsidR="00F0102E" w:rsidRDefault="00814F83" w:rsidP="00F0102E">
      <w:pPr>
        <w:rPr>
          <w:b/>
          <w:bCs/>
          <w:sz w:val="22"/>
          <w:szCs w:val="22"/>
        </w:rPr>
      </w:pPr>
      <w:r w:rsidRPr="00E95238">
        <w:rPr>
          <w:b/>
          <w:bCs/>
          <w:sz w:val="22"/>
          <w:szCs w:val="22"/>
          <w:u w:val="single"/>
        </w:rPr>
        <w:t>Minutes:</w:t>
      </w:r>
      <w:r>
        <w:rPr>
          <w:b/>
          <w:bCs/>
          <w:sz w:val="22"/>
          <w:szCs w:val="22"/>
        </w:rPr>
        <w:t xml:space="preserve">  The minutes from December</w:t>
      </w:r>
      <w:r w:rsidR="00F0102E">
        <w:rPr>
          <w:b/>
          <w:bCs/>
          <w:sz w:val="22"/>
          <w:szCs w:val="22"/>
        </w:rPr>
        <w:t xml:space="preserve"> 18</w:t>
      </w:r>
      <w:r>
        <w:rPr>
          <w:b/>
          <w:bCs/>
          <w:sz w:val="22"/>
          <w:szCs w:val="22"/>
        </w:rPr>
        <w:t>, 202</w:t>
      </w:r>
      <w:r w:rsidR="00F0102E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</w:t>
      </w:r>
      <w:r w:rsidR="00F0102E">
        <w:rPr>
          <w:b/>
          <w:bCs/>
          <w:sz w:val="22"/>
          <w:szCs w:val="22"/>
        </w:rPr>
        <w:t>were approved with a motion from Mr. Whiting.  Mr. Miller seconded this motion.   Vote:  Mr. Miller – yes, Mr. Burnett – absent and Mr. Whiting – yes.</w:t>
      </w:r>
    </w:p>
    <w:p w:rsidR="00814F83" w:rsidRDefault="00814F83" w:rsidP="00E56B2D">
      <w:pPr>
        <w:rPr>
          <w:b/>
          <w:bCs/>
          <w:sz w:val="22"/>
          <w:szCs w:val="22"/>
        </w:rPr>
      </w:pPr>
    </w:p>
    <w:p w:rsidR="00525113" w:rsidRDefault="00525113" w:rsidP="0052511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Public Comment</w:t>
      </w:r>
      <w:r>
        <w:rPr>
          <w:b/>
          <w:bCs/>
          <w:sz w:val="22"/>
          <w:szCs w:val="22"/>
        </w:rPr>
        <w:t xml:space="preserve">:  </w:t>
      </w:r>
      <w:r w:rsidR="00F0102E">
        <w:rPr>
          <w:b/>
          <w:bCs/>
          <w:sz w:val="22"/>
          <w:szCs w:val="22"/>
        </w:rPr>
        <w:t>None.</w:t>
      </w:r>
    </w:p>
    <w:p w:rsidR="00E56B2D" w:rsidRDefault="00E56B2D" w:rsidP="00807D96">
      <w:pPr>
        <w:rPr>
          <w:b/>
          <w:bCs/>
          <w:sz w:val="22"/>
          <w:szCs w:val="22"/>
        </w:rPr>
      </w:pPr>
    </w:p>
    <w:p w:rsidR="00430DFB" w:rsidRDefault="00430DFB" w:rsidP="00430DFB">
      <w:pPr>
        <w:rPr>
          <w:b/>
          <w:bCs/>
          <w:sz w:val="22"/>
          <w:szCs w:val="22"/>
        </w:rPr>
      </w:pPr>
      <w:r w:rsidRPr="00AA1851">
        <w:rPr>
          <w:b/>
          <w:bCs/>
          <w:sz w:val="22"/>
          <w:szCs w:val="22"/>
          <w:u w:val="single"/>
        </w:rPr>
        <w:t>Fire Department</w:t>
      </w:r>
      <w:r w:rsidRPr="00AA1851">
        <w:rPr>
          <w:b/>
          <w:bCs/>
          <w:sz w:val="22"/>
          <w:szCs w:val="22"/>
        </w:rPr>
        <w:t xml:space="preserve">:  </w:t>
      </w:r>
      <w:r w:rsidR="00647F86">
        <w:rPr>
          <w:b/>
          <w:bCs/>
          <w:sz w:val="22"/>
          <w:szCs w:val="22"/>
        </w:rPr>
        <w:t>No one in attendance</w:t>
      </w:r>
      <w:r w:rsidR="00AA1851">
        <w:rPr>
          <w:b/>
          <w:bCs/>
          <w:sz w:val="22"/>
          <w:szCs w:val="22"/>
        </w:rPr>
        <w:t xml:space="preserve">  </w:t>
      </w:r>
    </w:p>
    <w:p w:rsidR="00430DFB" w:rsidRDefault="00430DFB" w:rsidP="00807D96">
      <w:pPr>
        <w:rPr>
          <w:b/>
          <w:bCs/>
          <w:sz w:val="22"/>
          <w:szCs w:val="22"/>
        </w:rPr>
      </w:pPr>
    </w:p>
    <w:p w:rsidR="00C07767" w:rsidRDefault="00C07767" w:rsidP="00807D9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Cemeteries:</w:t>
      </w:r>
      <w:r>
        <w:rPr>
          <w:b/>
          <w:bCs/>
          <w:sz w:val="22"/>
          <w:szCs w:val="22"/>
        </w:rPr>
        <w:t xml:space="preserve">  </w:t>
      </w:r>
      <w:r w:rsidR="00F0102E">
        <w:rPr>
          <w:b/>
          <w:bCs/>
          <w:sz w:val="22"/>
          <w:szCs w:val="22"/>
        </w:rPr>
        <w:t>Nothing to report.</w:t>
      </w:r>
    </w:p>
    <w:p w:rsidR="00074F55" w:rsidRDefault="00074F55" w:rsidP="00807D96">
      <w:pPr>
        <w:rPr>
          <w:b/>
          <w:bCs/>
          <w:sz w:val="22"/>
          <w:szCs w:val="22"/>
        </w:rPr>
      </w:pPr>
    </w:p>
    <w:p w:rsidR="0080107F" w:rsidRDefault="00506F3D" w:rsidP="00506F3D">
      <w:pPr>
        <w:rPr>
          <w:b/>
          <w:bCs/>
          <w:sz w:val="22"/>
          <w:szCs w:val="22"/>
        </w:rPr>
      </w:pPr>
      <w:r w:rsidRPr="006656D9">
        <w:rPr>
          <w:b/>
          <w:bCs/>
          <w:sz w:val="22"/>
          <w:szCs w:val="22"/>
          <w:u w:val="single"/>
        </w:rPr>
        <w:t>Zoning</w:t>
      </w:r>
      <w:r>
        <w:rPr>
          <w:b/>
          <w:bCs/>
          <w:sz w:val="22"/>
          <w:szCs w:val="22"/>
        </w:rPr>
        <w:t xml:space="preserve">: </w:t>
      </w:r>
      <w:r w:rsidR="0013125C">
        <w:rPr>
          <w:b/>
          <w:bCs/>
          <w:sz w:val="22"/>
          <w:szCs w:val="22"/>
        </w:rPr>
        <w:t xml:space="preserve">The Zoning Commission will meet on January </w:t>
      </w:r>
      <w:r w:rsidR="005915CF">
        <w:rPr>
          <w:b/>
          <w:bCs/>
          <w:sz w:val="22"/>
          <w:szCs w:val="22"/>
        </w:rPr>
        <w:t>8</w:t>
      </w:r>
      <w:r w:rsidR="0013125C">
        <w:rPr>
          <w:b/>
          <w:bCs/>
          <w:sz w:val="22"/>
          <w:szCs w:val="22"/>
        </w:rPr>
        <w:t>, 202</w:t>
      </w:r>
      <w:r w:rsidR="005915CF">
        <w:rPr>
          <w:b/>
          <w:bCs/>
          <w:sz w:val="22"/>
          <w:szCs w:val="22"/>
        </w:rPr>
        <w:t>4 for their organizational meeting</w:t>
      </w:r>
      <w:r w:rsidR="0013125C">
        <w:rPr>
          <w:b/>
          <w:bCs/>
          <w:sz w:val="22"/>
          <w:szCs w:val="22"/>
        </w:rPr>
        <w:t xml:space="preserve">. </w:t>
      </w:r>
      <w:r w:rsidR="006E43B4">
        <w:rPr>
          <w:b/>
          <w:bCs/>
          <w:sz w:val="22"/>
          <w:szCs w:val="22"/>
        </w:rPr>
        <w:t xml:space="preserve"> At </w:t>
      </w:r>
      <w:r w:rsidR="005915CF">
        <w:rPr>
          <w:b/>
          <w:bCs/>
          <w:sz w:val="22"/>
          <w:szCs w:val="22"/>
        </w:rPr>
        <w:t xml:space="preserve">the Board of Zoning Appeals meeting for Mr. </w:t>
      </w:r>
      <w:proofErr w:type="spellStart"/>
      <w:r w:rsidR="005915CF">
        <w:rPr>
          <w:b/>
          <w:bCs/>
          <w:sz w:val="22"/>
          <w:szCs w:val="22"/>
        </w:rPr>
        <w:t>Ciarlillo</w:t>
      </w:r>
      <w:proofErr w:type="spellEnd"/>
      <w:r w:rsidR="005915CF">
        <w:rPr>
          <w:b/>
          <w:bCs/>
          <w:sz w:val="22"/>
          <w:szCs w:val="22"/>
        </w:rPr>
        <w:t xml:space="preserve">, the variance was denied.  </w:t>
      </w:r>
    </w:p>
    <w:p w:rsidR="00506F3D" w:rsidRDefault="00506F3D" w:rsidP="00807D96">
      <w:pPr>
        <w:rPr>
          <w:b/>
          <w:bCs/>
          <w:sz w:val="22"/>
          <w:szCs w:val="22"/>
        </w:rPr>
      </w:pPr>
    </w:p>
    <w:p w:rsidR="00A8352E" w:rsidRDefault="00C07767" w:rsidP="00C07767">
      <w:pPr>
        <w:rPr>
          <w:b/>
          <w:bCs/>
          <w:sz w:val="22"/>
          <w:szCs w:val="22"/>
        </w:rPr>
      </w:pPr>
      <w:r w:rsidRPr="00E37128">
        <w:rPr>
          <w:b/>
          <w:bCs/>
          <w:sz w:val="22"/>
          <w:szCs w:val="22"/>
          <w:u w:val="single"/>
        </w:rPr>
        <w:t>Roads</w:t>
      </w:r>
      <w:r>
        <w:rPr>
          <w:b/>
          <w:bCs/>
          <w:sz w:val="22"/>
          <w:szCs w:val="22"/>
        </w:rPr>
        <w:t xml:space="preserve">:  </w:t>
      </w:r>
      <w:r w:rsidR="008E4B16">
        <w:rPr>
          <w:b/>
          <w:bCs/>
          <w:sz w:val="22"/>
          <w:szCs w:val="22"/>
        </w:rPr>
        <w:t>No one in attendance</w:t>
      </w:r>
      <w:r w:rsidR="0013125C">
        <w:rPr>
          <w:b/>
          <w:bCs/>
          <w:sz w:val="22"/>
          <w:szCs w:val="22"/>
        </w:rPr>
        <w:t xml:space="preserve">  </w:t>
      </w:r>
    </w:p>
    <w:p w:rsidR="0013125C" w:rsidRDefault="0013125C" w:rsidP="00C07767">
      <w:pPr>
        <w:rPr>
          <w:b/>
          <w:bCs/>
          <w:sz w:val="22"/>
          <w:szCs w:val="22"/>
        </w:rPr>
      </w:pPr>
    </w:p>
    <w:p w:rsidR="0013125C" w:rsidRDefault="00DF52A2" w:rsidP="001312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</w:t>
      </w:r>
      <w:r w:rsidR="00371A0B" w:rsidRPr="001A05F8">
        <w:rPr>
          <w:b/>
          <w:bCs/>
          <w:sz w:val="22"/>
          <w:szCs w:val="22"/>
          <w:u w:val="single"/>
        </w:rPr>
        <w:t>iscal Officer</w:t>
      </w:r>
      <w:r w:rsidR="00371A0B">
        <w:rPr>
          <w:b/>
          <w:bCs/>
          <w:sz w:val="22"/>
          <w:szCs w:val="22"/>
        </w:rPr>
        <w:t xml:space="preserve">:  </w:t>
      </w:r>
      <w:r w:rsidR="005915CF">
        <w:rPr>
          <w:b/>
          <w:bCs/>
          <w:sz w:val="22"/>
          <w:szCs w:val="22"/>
        </w:rPr>
        <w:t>The year end balances were reviewed.  There will be a special election held on Tuesday, March 19</w:t>
      </w:r>
      <w:r w:rsidR="006E43B4">
        <w:rPr>
          <w:b/>
          <w:bCs/>
          <w:sz w:val="22"/>
          <w:szCs w:val="22"/>
        </w:rPr>
        <w:t>,</w:t>
      </w:r>
      <w:r w:rsidR="005915CF">
        <w:rPr>
          <w:b/>
          <w:bCs/>
          <w:sz w:val="22"/>
          <w:szCs w:val="22"/>
        </w:rPr>
        <w:t xml:space="preserve"> 2024.</w:t>
      </w:r>
    </w:p>
    <w:p w:rsidR="005701B7" w:rsidRDefault="005701B7" w:rsidP="005701B7">
      <w:pPr>
        <w:rPr>
          <w:b/>
          <w:bCs/>
          <w:sz w:val="22"/>
          <w:szCs w:val="22"/>
        </w:rPr>
      </w:pPr>
    </w:p>
    <w:p w:rsidR="003F4F9F" w:rsidRDefault="00863F87" w:rsidP="003F4F9F">
      <w:pPr>
        <w:rPr>
          <w:b/>
          <w:bCs/>
          <w:sz w:val="22"/>
          <w:szCs w:val="22"/>
        </w:rPr>
      </w:pPr>
      <w:r w:rsidRPr="00863F87">
        <w:rPr>
          <w:b/>
          <w:bCs/>
          <w:sz w:val="22"/>
          <w:szCs w:val="22"/>
          <w:u w:val="single"/>
        </w:rPr>
        <w:t>Old Business</w:t>
      </w:r>
      <w:r>
        <w:rPr>
          <w:b/>
          <w:bCs/>
          <w:sz w:val="22"/>
          <w:szCs w:val="22"/>
        </w:rPr>
        <w:t xml:space="preserve">:  </w:t>
      </w:r>
      <w:r w:rsidR="005915CF">
        <w:rPr>
          <w:b/>
          <w:bCs/>
          <w:sz w:val="22"/>
          <w:szCs w:val="22"/>
        </w:rPr>
        <w:t xml:space="preserve">Mr. Miller signed a letter of support for </w:t>
      </w:r>
      <w:r w:rsidR="006E43B4">
        <w:rPr>
          <w:b/>
          <w:bCs/>
          <w:sz w:val="22"/>
          <w:szCs w:val="22"/>
        </w:rPr>
        <w:t xml:space="preserve">the </w:t>
      </w:r>
      <w:r w:rsidR="005915CF">
        <w:rPr>
          <w:b/>
          <w:bCs/>
          <w:sz w:val="22"/>
          <w:szCs w:val="22"/>
        </w:rPr>
        <w:t xml:space="preserve">AT&amp;T application for an Ohio Residential Broadband Expansion Grant.  The ads for a cemetery sexton and a secretary for the zoning boards will run for two weeks in the Good News and the Geauga County Maple Leaf.  The positions are </w:t>
      </w:r>
      <w:r w:rsidR="006E43B4">
        <w:rPr>
          <w:b/>
          <w:bCs/>
          <w:sz w:val="22"/>
          <w:szCs w:val="22"/>
        </w:rPr>
        <w:t xml:space="preserve">slated </w:t>
      </w:r>
      <w:r w:rsidR="005915CF">
        <w:rPr>
          <w:b/>
          <w:bCs/>
          <w:sz w:val="22"/>
          <w:szCs w:val="22"/>
        </w:rPr>
        <w:t xml:space="preserve">to be </w:t>
      </w:r>
      <w:r w:rsidR="006E43B4">
        <w:rPr>
          <w:b/>
          <w:bCs/>
          <w:sz w:val="22"/>
          <w:szCs w:val="22"/>
        </w:rPr>
        <w:t>approved</w:t>
      </w:r>
      <w:r w:rsidR="005915CF">
        <w:rPr>
          <w:b/>
          <w:bCs/>
          <w:sz w:val="22"/>
          <w:szCs w:val="22"/>
        </w:rPr>
        <w:t xml:space="preserve"> at the March Trustee meeting.  </w:t>
      </w:r>
      <w:r w:rsidR="00BC7B14">
        <w:rPr>
          <w:b/>
          <w:bCs/>
          <w:sz w:val="22"/>
          <w:szCs w:val="22"/>
        </w:rPr>
        <w:t xml:space="preserve">Mr. </w:t>
      </w:r>
      <w:proofErr w:type="spellStart"/>
      <w:r w:rsidR="00BC7B14">
        <w:rPr>
          <w:b/>
          <w:bCs/>
          <w:sz w:val="22"/>
          <w:szCs w:val="22"/>
        </w:rPr>
        <w:t>Gorris</w:t>
      </w:r>
      <w:proofErr w:type="spellEnd"/>
      <w:r w:rsidR="00BC7B14">
        <w:rPr>
          <w:b/>
          <w:bCs/>
          <w:sz w:val="22"/>
          <w:szCs w:val="22"/>
        </w:rPr>
        <w:t xml:space="preserve"> is helping </w:t>
      </w:r>
      <w:r w:rsidR="006E43B4">
        <w:rPr>
          <w:b/>
          <w:bCs/>
          <w:sz w:val="22"/>
          <w:szCs w:val="22"/>
        </w:rPr>
        <w:t xml:space="preserve">to </w:t>
      </w:r>
      <w:r w:rsidR="00BC7B14">
        <w:rPr>
          <w:b/>
          <w:bCs/>
          <w:sz w:val="22"/>
          <w:szCs w:val="22"/>
        </w:rPr>
        <w:t xml:space="preserve">get Township email addresses established.  Ms. </w:t>
      </w:r>
      <w:proofErr w:type="spellStart"/>
      <w:r w:rsidR="00BC7B14">
        <w:rPr>
          <w:b/>
          <w:bCs/>
          <w:sz w:val="22"/>
          <w:szCs w:val="22"/>
        </w:rPr>
        <w:t>Percic</w:t>
      </w:r>
      <w:proofErr w:type="spellEnd"/>
      <w:r w:rsidR="00BC7B14">
        <w:rPr>
          <w:b/>
          <w:bCs/>
          <w:sz w:val="22"/>
          <w:szCs w:val="22"/>
        </w:rPr>
        <w:t xml:space="preserve"> has been nominated to be the Board of Zoning Appeals representative for the Land Use Plan Committee.  Mr. </w:t>
      </w:r>
      <w:proofErr w:type="spellStart"/>
      <w:r w:rsidR="00BC7B14">
        <w:rPr>
          <w:b/>
          <w:bCs/>
          <w:sz w:val="22"/>
          <w:szCs w:val="22"/>
        </w:rPr>
        <w:t>Gorris</w:t>
      </w:r>
      <w:proofErr w:type="spellEnd"/>
      <w:r w:rsidR="00BC7B14">
        <w:rPr>
          <w:b/>
          <w:bCs/>
          <w:sz w:val="22"/>
          <w:szCs w:val="22"/>
        </w:rPr>
        <w:t xml:space="preserve"> will represent the Zoning Commission Board.  Ms. O’Neill will contact the Park Committee for a representative.  </w:t>
      </w:r>
    </w:p>
    <w:p w:rsidR="00BA3203" w:rsidRDefault="00BA3203" w:rsidP="003F4F9F">
      <w:pPr>
        <w:rPr>
          <w:b/>
          <w:bCs/>
          <w:sz w:val="22"/>
          <w:szCs w:val="22"/>
        </w:rPr>
      </w:pPr>
    </w:p>
    <w:p w:rsidR="006E7729" w:rsidRDefault="00BA3203" w:rsidP="00AA35B9">
      <w:pPr>
        <w:rPr>
          <w:b/>
          <w:bCs/>
          <w:sz w:val="22"/>
          <w:szCs w:val="22"/>
        </w:rPr>
      </w:pPr>
      <w:r w:rsidRPr="00BA3203">
        <w:rPr>
          <w:b/>
          <w:bCs/>
          <w:sz w:val="22"/>
          <w:szCs w:val="22"/>
          <w:u w:val="single"/>
        </w:rPr>
        <w:t>New Business</w:t>
      </w:r>
      <w:r>
        <w:rPr>
          <w:b/>
          <w:bCs/>
          <w:sz w:val="22"/>
          <w:szCs w:val="22"/>
        </w:rPr>
        <w:t xml:space="preserve">:  </w:t>
      </w:r>
      <w:r w:rsidR="00BC7B14">
        <w:rPr>
          <w:b/>
          <w:bCs/>
          <w:sz w:val="22"/>
          <w:szCs w:val="22"/>
        </w:rPr>
        <w:t>None.</w:t>
      </w:r>
    </w:p>
    <w:p w:rsidR="00BC7B14" w:rsidRDefault="00BC7B14" w:rsidP="00AA35B9">
      <w:pPr>
        <w:rPr>
          <w:b/>
          <w:bCs/>
          <w:sz w:val="22"/>
          <w:szCs w:val="22"/>
        </w:rPr>
      </w:pPr>
    </w:p>
    <w:p w:rsidR="00141354" w:rsidRDefault="00BA3203" w:rsidP="00B469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</w:t>
      </w:r>
      <w:r w:rsidR="008E4B16">
        <w:rPr>
          <w:b/>
          <w:bCs/>
          <w:sz w:val="22"/>
          <w:szCs w:val="22"/>
        </w:rPr>
        <w:t>regular</w:t>
      </w:r>
      <w:r w:rsidR="00180C41">
        <w:rPr>
          <w:b/>
          <w:bCs/>
          <w:sz w:val="22"/>
          <w:szCs w:val="22"/>
        </w:rPr>
        <w:t xml:space="preserve"> </w:t>
      </w:r>
      <w:r w:rsidR="00D0348F">
        <w:rPr>
          <w:b/>
          <w:bCs/>
          <w:sz w:val="22"/>
          <w:szCs w:val="22"/>
        </w:rPr>
        <w:t xml:space="preserve">meeting will be on </w:t>
      </w:r>
      <w:r>
        <w:rPr>
          <w:b/>
          <w:bCs/>
          <w:sz w:val="22"/>
          <w:szCs w:val="22"/>
        </w:rPr>
        <w:t xml:space="preserve">January </w:t>
      </w:r>
      <w:r w:rsidR="008E4B16">
        <w:rPr>
          <w:b/>
          <w:bCs/>
          <w:sz w:val="22"/>
          <w:szCs w:val="22"/>
        </w:rPr>
        <w:t>15</w:t>
      </w:r>
      <w:r w:rsidR="00D0639E">
        <w:rPr>
          <w:b/>
          <w:bCs/>
          <w:sz w:val="22"/>
          <w:szCs w:val="22"/>
        </w:rPr>
        <w:t>, 202</w:t>
      </w:r>
      <w:r w:rsidR="008E4B16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at </w:t>
      </w:r>
      <w:r w:rsidR="00245318">
        <w:rPr>
          <w:b/>
          <w:bCs/>
          <w:sz w:val="22"/>
          <w:szCs w:val="22"/>
        </w:rPr>
        <w:t>7</w:t>
      </w:r>
      <w:r w:rsidR="00D44EAC">
        <w:rPr>
          <w:b/>
          <w:bCs/>
          <w:sz w:val="22"/>
          <w:szCs w:val="22"/>
        </w:rPr>
        <w:t>:</w:t>
      </w:r>
      <w:r w:rsidR="00180C41">
        <w:rPr>
          <w:b/>
          <w:bCs/>
          <w:sz w:val="22"/>
          <w:szCs w:val="22"/>
        </w:rPr>
        <w:t>30</w:t>
      </w:r>
      <w:r w:rsidR="00D44EAC">
        <w:rPr>
          <w:b/>
          <w:bCs/>
          <w:sz w:val="22"/>
          <w:szCs w:val="22"/>
        </w:rPr>
        <w:t xml:space="preserve"> pm</w:t>
      </w:r>
      <w:r w:rsidR="00180C41">
        <w:rPr>
          <w:b/>
          <w:bCs/>
          <w:sz w:val="22"/>
          <w:szCs w:val="22"/>
        </w:rPr>
        <w:t xml:space="preserve">. </w:t>
      </w:r>
    </w:p>
    <w:p w:rsidR="009F538D" w:rsidRDefault="009F538D" w:rsidP="00B46968">
      <w:pPr>
        <w:rPr>
          <w:b/>
          <w:bCs/>
          <w:sz w:val="22"/>
          <w:szCs w:val="22"/>
        </w:rPr>
      </w:pPr>
    </w:p>
    <w:p w:rsidR="005D0835" w:rsidRDefault="006A6709" w:rsidP="00B469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Warrants:  </w:t>
      </w:r>
      <w:r w:rsidR="00BA3203">
        <w:rPr>
          <w:b/>
          <w:bCs/>
          <w:sz w:val="22"/>
          <w:szCs w:val="22"/>
        </w:rPr>
        <w:t>Warrants #</w:t>
      </w:r>
      <w:r w:rsidR="00180C41">
        <w:rPr>
          <w:b/>
          <w:bCs/>
          <w:sz w:val="22"/>
          <w:szCs w:val="22"/>
        </w:rPr>
        <w:t>1</w:t>
      </w:r>
      <w:r w:rsidR="008E4B16">
        <w:rPr>
          <w:b/>
          <w:bCs/>
          <w:sz w:val="22"/>
          <w:szCs w:val="22"/>
        </w:rPr>
        <w:t>2215</w:t>
      </w:r>
      <w:r w:rsidR="005924EA">
        <w:rPr>
          <w:b/>
          <w:bCs/>
          <w:sz w:val="22"/>
          <w:szCs w:val="22"/>
        </w:rPr>
        <w:t xml:space="preserve"> th</w:t>
      </w:r>
      <w:r>
        <w:rPr>
          <w:b/>
          <w:bCs/>
          <w:sz w:val="22"/>
          <w:szCs w:val="22"/>
        </w:rPr>
        <w:t xml:space="preserve">ru </w:t>
      </w:r>
      <w:r w:rsidR="00BA4F4E">
        <w:rPr>
          <w:b/>
          <w:bCs/>
          <w:sz w:val="22"/>
          <w:szCs w:val="22"/>
        </w:rPr>
        <w:t>#</w:t>
      </w:r>
      <w:r w:rsidR="00180C41">
        <w:rPr>
          <w:b/>
          <w:bCs/>
          <w:sz w:val="22"/>
          <w:szCs w:val="22"/>
        </w:rPr>
        <w:t>1</w:t>
      </w:r>
      <w:r w:rsidR="008E4B16">
        <w:rPr>
          <w:b/>
          <w:bCs/>
          <w:sz w:val="22"/>
          <w:szCs w:val="22"/>
        </w:rPr>
        <w:t>2233</w:t>
      </w:r>
      <w:r w:rsidR="00532A49">
        <w:rPr>
          <w:b/>
          <w:bCs/>
          <w:sz w:val="22"/>
          <w:szCs w:val="22"/>
        </w:rPr>
        <w:t xml:space="preserve"> were approved and paid.</w:t>
      </w:r>
    </w:p>
    <w:p w:rsidR="00532A49" w:rsidRDefault="00532A49" w:rsidP="00B46968">
      <w:pPr>
        <w:rPr>
          <w:b/>
          <w:bCs/>
          <w:sz w:val="22"/>
          <w:szCs w:val="22"/>
        </w:rPr>
      </w:pPr>
    </w:p>
    <w:p w:rsidR="008E4B16" w:rsidRDefault="00532A49" w:rsidP="008E4B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 there was no further business, th</w:t>
      </w:r>
      <w:r w:rsidR="00EE1442">
        <w:rPr>
          <w:b/>
          <w:bCs/>
          <w:sz w:val="22"/>
          <w:szCs w:val="22"/>
        </w:rPr>
        <w:t xml:space="preserve">is meeting was adjourned at </w:t>
      </w:r>
      <w:r w:rsidR="008E4B16">
        <w:rPr>
          <w:b/>
          <w:bCs/>
          <w:sz w:val="22"/>
          <w:szCs w:val="22"/>
        </w:rPr>
        <w:t>9</w:t>
      </w:r>
      <w:r w:rsidR="00BA4F4E">
        <w:rPr>
          <w:b/>
          <w:bCs/>
          <w:sz w:val="22"/>
          <w:szCs w:val="22"/>
        </w:rPr>
        <w:t>:</w:t>
      </w:r>
      <w:r w:rsidR="008E4B16">
        <w:rPr>
          <w:b/>
          <w:bCs/>
          <w:sz w:val="22"/>
          <w:szCs w:val="22"/>
        </w:rPr>
        <w:t>27</w:t>
      </w:r>
      <w:r w:rsidR="00FF7A4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p.m. by </w:t>
      </w:r>
      <w:r w:rsidR="00BA4F4E">
        <w:rPr>
          <w:b/>
          <w:bCs/>
          <w:sz w:val="22"/>
          <w:szCs w:val="22"/>
        </w:rPr>
        <w:t xml:space="preserve">a </w:t>
      </w:r>
      <w:r>
        <w:rPr>
          <w:b/>
          <w:bCs/>
          <w:sz w:val="22"/>
          <w:szCs w:val="22"/>
        </w:rPr>
        <w:t>motion from Mr</w:t>
      </w:r>
      <w:r w:rsidR="00161317">
        <w:rPr>
          <w:b/>
          <w:bCs/>
          <w:sz w:val="22"/>
          <w:szCs w:val="22"/>
        </w:rPr>
        <w:t>.</w:t>
      </w:r>
      <w:r w:rsidR="008E4B16">
        <w:rPr>
          <w:b/>
          <w:bCs/>
          <w:sz w:val="22"/>
          <w:szCs w:val="22"/>
        </w:rPr>
        <w:t xml:space="preserve"> Whiting</w:t>
      </w:r>
      <w:r w:rsidR="002118D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and seconded </w:t>
      </w:r>
      <w:r w:rsidR="00161317">
        <w:rPr>
          <w:b/>
          <w:bCs/>
          <w:sz w:val="22"/>
          <w:szCs w:val="22"/>
        </w:rPr>
        <w:t>by Mr.</w:t>
      </w:r>
      <w:r w:rsidR="00180C41">
        <w:rPr>
          <w:b/>
          <w:bCs/>
          <w:sz w:val="22"/>
          <w:szCs w:val="22"/>
        </w:rPr>
        <w:t xml:space="preserve"> </w:t>
      </w:r>
      <w:r w:rsidR="008E4B16">
        <w:rPr>
          <w:b/>
          <w:bCs/>
          <w:sz w:val="22"/>
          <w:szCs w:val="22"/>
        </w:rPr>
        <w:t>Miller</w:t>
      </w:r>
      <w:r w:rsidR="00577A0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 </w:t>
      </w:r>
      <w:r w:rsidR="008E4B16">
        <w:rPr>
          <w:b/>
          <w:bCs/>
          <w:sz w:val="22"/>
          <w:szCs w:val="22"/>
        </w:rPr>
        <w:t xml:space="preserve">Vote:  Mr. </w:t>
      </w:r>
      <w:bookmarkStart w:id="0" w:name="_GoBack"/>
      <w:r w:rsidR="008E4B16">
        <w:rPr>
          <w:b/>
          <w:bCs/>
          <w:sz w:val="22"/>
          <w:szCs w:val="22"/>
        </w:rPr>
        <w:t>Miller</w:t>
      </w:r>
      <w:bookmarkEnd w:id="0"/>
      <w:r w:rsidR="008E4B16">
        <w:rPr>
          <w:b/>
          <w:bCs/>
          <w:sz w:val="22"/>
          <w:szCs w:val="22"/>
        </w:rPr>
        <w:t xml:space="preserve"> – yes, Mr. Burnett – absent and Mr. Whiting – yes.</w:t>
      </w:r>
    </w:p>
    <w:p w:rsidR="00532A49" w:rsidRDefault="00532A49" w:rsidP="00B46968">
      <w:pPr>
        <w:rPr>
          <w:b/>
          <w:bCs/>
          <w:sz w:val="22"/>
          <w:szCs w:val="22"/>
        </w:rPr>
      </w:pPr>
    </w:p>
    <w:p w:rsidR="00D44EAC" w:rsidRDefault="00D44EAC" w:rsidP="00B46968">
      <w:pPr>
        <w:rPr>
          <w:b/>
          <w:bCs/>
          <w:sz w:val="22"/>
          <w:szCs w:val="22"/>
        </w:rPr>
      </w:pPr>
    </w:p>
    <w:p w:rsidR="00A01A55" w:rsidRPr="00E87924" w:rsidRDefault="00A01A55" w:rsidP="00B46968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softHyphen/>
      </w:r>
      <w:r w:rsidR="00180C41" w:rsidRPr="00E87924">
        <w:rPr>
          <w:b/>
          <w:bCs/>
          <w:sz w:val="22"/>
          <w:szCs w:val="22"/>
          <w:u w:val="single"/>
        </w:rPr>
        <w:t>________________________________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E87924">
        <w:rPr>
          <w:b/>
          <w:bCs/>
          <w:sz w:val="22"/>
          <w:szCs w:val="22"/>
          <w:u w:val="single"/>
        </w:rPr>
        <w:t>________________________________</w:t>
      </w:r>
    </w:p>
    <w:p w:rsidR="00FD70A2" w:rsidRDefault="00A01A55" w:rsidP="00B469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Chairman</w:t>
      </w:r>
      <w:r>
        <w:rPr>
          <w:b/>
          <w:bCs/>
          <w:sz w:val="22"/>
          <w:szCs w:val="22"/>
        </w:rPr>
        <w:tab/>
      </w:r>
      <w:r w:rsidR="0035170D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Fiscal Officer</w:t>
      </w:r>
    </w:p>
    <w:p w:rsidR="00A11AC5" w:rsidRDefault="00A11AC5" w:rsidP="00A11AC5">
      <w:pPr>
        <w:rPr>
          <w:b/>
          <w:bCs/>
          <w:sz w:val="22"/>
          <w:szCs w:val="22"/>
        </w:rPr>
      </w:pPr>
    </w:p>
    <w:sectPr w:rsidR="00A11AC5" w:rsidSect="00384EEB">
      <w:pgSz w:w="12240" w:h="15840" w:code="1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7567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5C7FCF"/>
    <w:multiLevelType w:val="hybridMultilevel"/>
    <w:tmpl w:val="BE58AAD4"/>
    <w:lvl w:ilvl="0" w:tplc="9EFC99E0">
      <w:numFmt w:val="bullet"/>
      <w:lvlText w:val="-"/>
      <w:lvlJc w:val="left"/>
      <w:pPr>
        <w:ind w:left="23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96"/>
    <w:rsid w:val="000001E7"/>
    <w:rsid w:val="00000CC7"/>
    <w:rsid w:val="00000CD7"/>
    <w:rsid w:val="00002C36"/>
    <w:rsid w:val="00003032"/>
    <w:rsid w:val="00005E50"/>
    <w:rsid w:val="00007372"/>
    <w:rsid w:val="0000778C"/>
    <w:rsid w:val="000159D2"/>
    <w:rsid w:val="00017BD5"/>
    <w:rsid w:val="00022295"/>
    <w:rsid w:val="000228DC"/>
    <w:rsid w:val="000361C1"/>
    <w:rsid w:val="000425FE"/>
    <w:rsid w:val="00042699"/>
    <w:rsid w:val="00046398"/>
    <w:rsid w:val="000472A2"/>
    <w:rsid w:val="00054CE0"/>
    <w:rsid w:val="00061496"/>
    <w:rsid w:val="00061A66"/>
    <w:rsid w:val="000638DD"/>
    <w:rsid w:val="00074F55"/>
    <w:rsid w:val="000823F1"/>
    <w:rsid w:val="0008384F"/>
    <w:rsid w:val="00086E89"/>
    <w:rsid w:val="00090722"/>
    <w:rsid w:val="000910C9"/>
    <w:rsid w:val="00092E58"/>
    <w:rsid w:val="000942BE"/>
    <w:rsid w:val="00097247"/>
    <w:rsid w:val="000A33EB"/>
    <w:rsid w:val="000A36F4"/>
    <w:rsid w:val="000A5A88"/>
    <w:rsid w:val="000A5B53"/>
    <w:rsid w:val="000A6041"/>
    <w:rsid w:val="000B075C"/>
    <w:rsid w:val="000B41BA"/>
    <w:rsid w:val="000B789E"/>
    <w:rsid w:val="000B7989"/>
    <w:rsid w:val="000C04CF"/>
    <w:rsid w:val="000C3EE8"/>
    <w:rsid w:val="000D3245"/>
    <w:rsid w:val="000D4E79"/>
    <w:rsid w:val="000D4F27"/>
    <w:rsid w:val="000D5181"/>
    <w:rsid w:val="000D7790"/>
    <w:rsid w:val="000E1C1D"/>
    <w:rsid w:val="000E7E6F"/>
    <w:rsid w:val="000F5AB7"/>
    <w:rsid w:val="00100294"/>
    <w:rsid w:val="00101AE7"/>
    <w:rsid w:val="00103053"/>
    <w:rsid w:val="00111CD0"/>
    <w:rsid w:val="00112C68"/>
    <w:rsid w:val="00115AAD"/>
    <w:rsid w:val="00117287"/>
    <w:rsid w:val="001210EA"/>
    <w:rsid w:val="00125DA3"/>
    <w:rsid w:val="0012655C"/>
    <w:rsid w:val="00126D5C"/>
    <w:rsid w:val="00127414"/>
    <w:rsid w:val="00130776"/>
    <w:rsid w:val="0013125C"/>
    <w:rsid w:val="001347DF"/>
    <w:rsid w:val="00134C6D"/>
    <w:rsid w:val="00140744"/>
    <w:rsid w:val="00141354"/>
    <w:rsid w:val="00143EDC"/>
    <w:rsid w:val="00146712"/>
    <w:rsid w:val="00147FC9"/>
    <w:rsid w:val="001511B2"/>
    <w:rsid w:val="00152CA9"/>
    <w:rsid w:val="0015716A"/>
    <w:rsid w:val="00160452"/>
    <w:rsid w:val="00161317"/>
    <w:rsid w:val="00162907"/>
    <w:rsid w:val="001665C2"/>
    <w:rsid w:val="00171D59"/>
    <w:rsid w:val="0018022B"/>
    <w:rsid w:val="00180669"/>
    <w:rsid w:val="00180C41"/>
    <w:rsid w:val="001814A0"/>
    <w:rsid w:val="00182B67"/>
    <w:rsid w:val="0018564E"/>
    <w:rsid w:val="00185B8E"/>
    <w:rsid w:val="0019022B"/>
    <w:rsid w:val="001977DD"/>
    <w:rsid w:val="001A05F8"/>
    <w:rsid w:val="001A6658"/>
    <w:rsid w:val="001B3F2F"/>
    <w:rsid w:val="001B6CA5"/>
    <w:rsid w:val="001B7174"/>
    <w:rsid w:val="001B7E09"/>
    <w:rsid w:val="001C2E06"/>
    <w:rsid w:val="001D09A8"/>
    <w:rsid w:val="001D0B3E"/>
    <w:rsid w:val="001D2383"/>
    <w:rsid w:val="001D338F"/>
    <w:rsid w:val="001D6619"/>
    <w:rsid w:val="001E3714"/>
    <w:rsid w:val="001E3D9F"/>
    <w:rsid w:val="001E3E49"/>
    <w:rsid w:val="001E6833"/>
    <w:rsid w:val="001E7CED"/>
    <w:rsid w:val="001E7DFA"/>
    <w:rsid w:val="001F0D24"/>
    <w:rsid w:val="001F1AC9"/>
    <w:rsid w:val="001F74C9"/>
    <w:rsid w:val="002004CB"/>
    <w:rsid w:val="00200D8F"/>
    <w:rsid w:val="00203598"/>
    <w:rsid w:val="002118DE"/>
    <w:rsid w:val="00211A5E"/>
    <w:rsid w:val="00215681"/>
    <w:rsid w:val="00215BE2"/>
    <w:rsid w:val="002201CF"/>
    <w:rsid w:val="0022136C"/>
    <w:rsid w:val="00221D79"/>
    <w:rsid w:val="00224E06"/>
    <w:rsid w:val="00226EA6"/>
    <w:rsid w:val="00230180"/>
    <w:rsid w:val="002401E0"/>
    <w:rsid w:val="002411AB"/>
    <w:rsid w:val="00243E32"/>
    <w:rsid w:val="00244D8B"/>
    <w:rsid w:val="00245318"/>
    <w:rsid w:val="00251C36"/>
    <w:rsid w:val="00251C60"/>
    <w:rsid w:val="0025282F"/>
    <w:rsid w:val="00253DF0"/>
    <w:rsid w:val="00255A63"/>
    <w:rsid w:val="00255F27"/>
    <w:rsid w:val="0026227D"/>
    <w:rsid w:val="00270CDE"/>
    <w:rsid w:val="0027676B"/>
    <w:rsid w:val="002774B1"/>
    <w:rsid w:val="00280032"/>
    <w:rsid w:val="00283624"/>
    <w:rsid w:val="00290695"/>
    <w:rsid w:val="00290914"/>
    <w:rsid w:val="00293FD9"/>
    <w:rsid w:val="00294D6B"/>
    <w:rsid w:val="002A42B5"/>
    <w:rsid w:val="002A58CF"/>
    <w:rsid w:val="002A72D8"/>
    <w:rsid w:val="002A786D"/>
    <w:rsid w:val="002B0247"/>
    <w:rsid w:val="002B0ABB"/>
    <w:rsid w:val="002B2769"/>
    <w:rsid w:val="002B4060"/>
    <w:rsid w:val="002C157E"/>
    <w:rsid w:val="002C2C87"/>
    <w:rsid w:val="002C4876"/>
    <w:rsid w:val="002D3250"/>
    <w:rsid w:val="002D40F7"/>
    <w:rsid w:val="002E0054"/>
    <w:rsid w:val="002E0613"/>
    <w:rsid w:val="002F0002"/>
    <w:rsid w:val="002F4D24"/>
    <w:rsid w:val="002F7B38"/>
    <w:rsid w:val="00302A6B"/>
    <w:rsid w:val="00303542"/>
    <w:rsid w:val="00305AF4"/>
    <w:rsid w:val="0030603E"/>
    <w:rsid w:val="00306D87"/>
    <w:rsid w:val="003072A9"/>
    <w:rsid w:val="00307AF6"/>
    <w:rsid w:val="00312850"/>
    <w:rsid w:val="003137A4"/>
    <w:rsid w:val="0031407B"/>
    <w:rsid w:val="00320355"/>
    <w:rsid w:val="0033561F"/>
    <w:rsid w:val="00335C56"/>
    <w:rsid w:val="003411A1"/>
    <w:rsid w:val="0034348F"/>
    <w:rsid w:val="00343C24"/>
    <w:rsid w:val="00346EBD"/>
    <w:rsid w:val="003511E9"/>
    <w:rsid w:val="0035170D"/>
    <w:rsid w:val="00357F1D"/>
    <w:rsid w:val="00371A0B"/>
    <w:rsid w:val="00371F86"/>
    <w:rsid w:val="00373031"/>
    <w:rsid w:val="00373C1F"/>
    <w:rsid w:val="00375029"/>
    <w:rsid w:val="003803B2"/>
    <w:rsid w:val="00382CF8"/>
    <w:rsid w:val="00382D72"/>
    <w:rsid w:val="00383316"/>
    <w:rsid w:val="00384EEB"/>
    <w:rsid w:val="00386ED8"/>
    <w:rsid w:val="00390004"/>
    <w:rsid w:val="00395064"/>
    <w:rsid w:val="00397EA9"/>
    <w:rsid w:val="003A1B55"/>
    <w:rsid w:val="003A2E63"/>
    <w:rsid w:val="003A34F1"/>
    <w:rsid w:val="003A3A36"/>
    <w:rsid w:val="003A3C22"/>
    <w:rsid w:val="003A56FF"/>
    <w:rsid w:val="003A6EAE"/>
    <w:rsid w:val="003B22AA"/>
    <w:rsid w:val="003B24BF"/>
    <w:rsid w:val="003B5CA1"/>
    <w:rsid w:val="003B7194"/>
    <w:rsid w:val="003B7C57"/>
    <w:rsid w:val="003C1AF3"/>
    <w:rsid w:val="003C48C2"/>
    <w:rsid w:val="003D01E8"/>
    <w:rsid w:val="003D1EBC"/>
    <w:rsid w:val="003E0F7A"/>
    <w:rsid w:val="003E2DAB"/>
    <w:rsid w:val="003E75FE"/>
    <w:rsid w:val="003F05B5"/>
    <w:rsid w:val="003F4F9F"/>
    <w:rsid w:val="00400D12"/>
    <w:rsid w:val="00402772"/>
    <w:rsid w:val="00403EB3"/>
    <w:rsid w:val="00403FA9"/>
    <w:rsid w:val="00405702"/>
    <w:rsid w:val="00407CF2"/>
    <w:rsid w:val="0041001A"/>
    <w:rsid w:val="0041070D"/>
    <w:rsid w:val="00412450"/>
    <w:rsid w:val="00413773"/>
    <w:rsid w:val="00413EE6"/>
    <w:rsid w:val="00416EE1"/>
    <w:rsid w:val="00416F29"/>
    <w:rsid w:val="0042032E"/>
    <w:rsid w:val="00420497"/>
    <w:rsid w:val="00423117"/>
    <w:rsid w:val="004247E7"/>
    <w:rsid w:val="004304BA"/>
    <w:rsid w:val="00430DFB"/>
    <w:rsid w:val="0043179F"/>
    <w:rsid w:val="00435CC2"/>
    <w:rsid w:val="00436F5A"/>
    <w:rsid w:val="00441D75"/>
    <w:rsid w:val="004437EA"/>
    <w:rsid w:val="0044418F"/>
    <w:rsid w:val="00444FF8"/>
    <w:rsid w:val="004471BD"/>
    <w:rsid w:val="00454D3F"/>
    <w:rsid w:val="004578BC"/>
    <w:rsid w:val="00457A8D"/>
    <w:rsid w:val="00460F04"/>
    <w:rsid w:val="004642C1"/>
    <w:rsid w:val="00465254"/>
    <w:rsid w:val="0046747E"/>
    <w:rsid w:val="004725DA"/>
    <w:rsid w:val="00475297"/>
    <w:rsid w:val="004807A9"/>
    <w:rsid w:val="00481510"/>
    <w:rsid w:val="00484566"/>
    <w:rsid w:val="0048464A"/>
    <w:rsid w:val="004862DC"/>
    <w:rsid w:val="00495F4F"/>
    <w:rsid w:val="004A6F37"/>
    <w:rsid w:val="004B104E"/>
    <w:rsid w:val="004B21AE"/>
    <w:rsid w:val="004B4B2D"/>
    <w:rsid w:val="004B7407"/>
    <w:rsid w:val="004B78E7"/>
    <w:rsid w:val="004C11B7"/>
    <w:rsid w:val="004D17AD"/>
    <w:rsid w:val="004D196C"/>
    <w:rsid w:val="004D29ED"/>
    <w:rsid w:val="004D2B63"/>
    <w:rsid w:val="004D3CF1"/>
    <w:rsid w:val="004D3F18"/>
    <w:rsid w:val="004D3F23"/>
    <w:rsid w:val="004D4933"/>
    <w:rsid w:val="004D5788"/>
    <w:rsid w:val="004D58AA"/>
    <w:rsid w:val="004D5ADB"/>
    <w:rsid w:val="004D6C35"/>
    <w:rsid w:val="004E113C"/>
    <w:rsid w:val="004E4D6B"/>
    <w:rsid w:val="004E61D1"/>
    <w:rsid w:val="004E79B2"/>
    <w:rsid w:val="004F1470"/>
    <w:rsid w:val="004F3DC0"/>
    <w:rsid w:val="004F44AF"/>
    <w:rsid w:val="004F678D"/>
    <w:rsid w:val="004F7264"/>
    <w:rsid w:val="004F7F99"/>
    <w:rsid w:val="00501A4C"/>
    <w:rsid w:val="005030F9"/>
    <w:rsid w:val="00506F3D"/>
    <w:rsid w:val="00522052"/>
    <w:rsid w:val="00523FA6"/>
    <w:rsid w:val="005243B4"/>
    <w:rsid w:val="00525113"/>
    <w:rsid w:val="00532A49"/>
    <w:rsid w:val="00536685"/>
    <w:rsid w:val="00540EB6"/>
    <w:rsid w:val="005424A1"/>
    <w:rsid w:val="0054426D"/>
    <w:rsid w:val="00545318"/>
    <w:rsid w:val="00553A43"/>
    <w:rsid w:val="00556C8D"/>
    <w:rsid w:val="00560324"/>
    <w:rsid w:val="00563B78"/>
    <w:rsid w:val="00566888"/>
    <w:rsid w:val="0056745C"/>
    <w:rsid w:val="005701B7"/>
    <w:rsid w:val="00572637"/>
    <w:rsid w:val="00576AA0"/>
    <w:rsid w:val="00577A0E"/>
    <w:rsid w:val="00580177"/>
    <w:rsid w:val="00580654"/>
    <w:rsid w:val="0058210A"/>
    <w:rsid w:val="00582D7B"/>
    <w:rsid w:val="005832C8"/>
    <w:rsid w:val="00583761"/>
    <w:rsid w:val="00583773"/>
    <w:rsid w:val="00585293"/>
    <w:rsid w:val="005852DA"/>
    <w:rsid w:val="005915CF"/>
    <w:rsid w:val="0059181B"/>
    <w:rsid w:val="00591E6C"/>
    <w:rsid w:val="005924EA"/>
    <w:rsid w:val="00592A8E"/>
    <w:rsid w:val="00593AFB"/>
    <w:rsid w:val="00593BEF"/>
    <w:rsid w:val="00595583"/>
    <w:rsid w:val="00597482"/>
    <w:rsid w:val="005A5F87"/>
    <w:rsid w:val="005A61CE"/>
    <w:rsid w:val="005A6241"/>
    <w:rsid w:val="005A64C2"/>
    <w:rsid w:val="005A7B92"/>
    <w:rsid w:val="005B3546"/>
    <w:rsid w:val="005B3E5C"/>
    <w:rsid w:val="005B528B"/>
    <w:rsid w:val="005B6C20"/>
    <w:rsid w:val="005B77A9"/>
    <w:rsid w:val="005B7DFE"/>
    <w:rsid w:val="005C21F4"/>
    <w:rsid w:val="005C3147"/>
    <w:rsid w:val="005C3AC8"/>
    <w:rsid w:val="005D0835"/>
    <w:rsid w:val="005D1B9E"/>
    <w:rsid w:val="005D2334"/>
    <w:rsid w:val="005D27AC"/>
    <w:rsid w:val="005D307C"/>
    <w:rsid w:val="005D49A9"/>
    <w:rsid w:val="005D557F"/>
    <w:rsid w:val="005D7593"/>
    <w:rsid w:val="005E02A9"/>
    <w:rsid w:val="005E0DDF"/>
    <w:rsid w:val="005E3510"/>
    <w:rsid w:val="005E4C9A"/>
    <w:rsid w:val="005E5F7D"/>
    <w:rsid w:val="005E75B9"/>
    <w:rsid w:val="005F334E"/>
    <w:rsid w:val="005F3D8F"/>
    <w:rsid w:val="005F42A7"/>
    <w:rsid w:val="005F48E1"/>
    <w:rsid w:val="005F59B4"/>
    <w:rsid w:val="006019B3"/>
    <w:rsid w:val="00602287"/>
    <w:rsid w:val="006048A8"/>
    <w:rsid w:val="00605225"/>
    <w:rsid w:val="006056FC"/>
    <w:rsid w:val="00606DE3"/>
    <w:rsid w:val="00606E53"/>
    <w:rsid w:val="0061002C"/>
    <w:rsid w:val="00610935"/>
    <w:rsid w:val="00611384"/>
    <w:rsid w:val="0061328C"/>
    <w:rsid w:val="0061420C"/>
    <w:rsid w:val="006163C1"/>
    <w:rsid w:val="00617E17"/>
    <w:rsid w:val="00621961"/>
    <w:rsid w:val="00621A42"/>
    <w:rsid w:val="006225A9"/>
    <w:rsid w:val="00625D81"/>
    <w:rsid w:val="00631918"/>
    <w:rsid w:val="00632A4C"/>
    <w:rsid w:val="006338D9"/>
    <w:rsid w:val="00633BA2"/>
    <w:rsid w:val="00634BAF"/>
    <w:rsid w:val="00635BBC"/>
    <w:rsid w:val="00647F86"/>
    <w:rsid w:val="00652A3A"/>
    <w:rsid w:val="00652D79"/>
    <w:rsid w:val="00660FCB"/>
    <w:rsid w:val="006633FC"/>
    <w:rsid w:val="00663D73"/>
    <w:rsid w:val="00664B5F"/>
    <w:rsid w:val="006656D9"/>
    <w:rsid w:val="00676251"/>
    <w:rsid w:val="006769CD"/>
    <w:rsid w:val="006869C7"/>
    <w:rsid w:val="006910CA"/>
    <w:rsid w:val="00691B59"/>
    <w:rsid w:val="00695337"/>
    <w:rsid w:val="0069546E"/>
    <w:rsid w:val="00695B50"/>
    <w:rsid w:val="006A607F"/>
    <w:rsid w:val="006A6709"/>
    <w:rsid w:val="006A71E8"/>
    <w:rsid w:val="006B08B1"/>
    <w:rsid w:val="006B2C83"/>
    <w:rsid w:val="006B5F4B"/>
    <w:rsid w:val="006B68A9"/>
    <w:rsid w:val="006B6D83"/>
    <w:rsid w:val="006B7582"/>
    <w:rsid w:val="006C0EC4"/>
    <w:rsid w:val="006C50DB"/>
    <w:rsid w:val="006C7141"/>
    <w:rsid w:val="006D1635"/>
    <w:rsid w:val="006D4B28"/>
    <w:rsid w:val="006D747B"/>
    <w:rsid w:val="006E3E79"/>
    <w:rsid w:val="006E43B4"/>
    <w:rsid w:val="006E72A8"/>
    <w:rsid w:val="006E7729"/>
    <w:rsid w:val="006E7B55"/>
    <w:rsid w:val="006F1C79"/>
    <w:rsid w:val="006F3642"/>
    <w:rsid w:val="006F3E06"/>
    <w:rsid w:val="006F675D"/>
    <w:rsid w:val="0071149E"/>
    <w:rsid w:val="007148DF"/>
    <w:rsid w:val="007160CA"/>
    <w:rsid w:val="007224B2"/>
    <w:rsid w:val="00723655"/>
    <w:rsid w:val="007272A9"/>
    <w:rsid w:val="007311B1"/>
    <w:rsid w:val="00746DA1"/>
    <w:rsid w:val="00750E79"/>
    <w:rsid w:val="007514DB"/>
    <w:rsid w:val="007538A3"/>
    <w:rsid w:val="00754C6A"/>
    <w:rsid w:val="00755E9B"/>
    <w:rsid w:val="0076095F"/>
    <w:rsid w:val="00763424"/>
    <w:rsid w:val="007657A9"/>
    <w:rsid w:val="00766220"/>
    <w:rsid w:val="00770E93"/>
    <w:rsid w:val="007715BC"/>
    <w:rsid w:val="0078053A"/>
    <w:rsid w:val="00781DA2"/>
    <w:rsid w:val="00787F66"/>
    <w:rsid w:val="007900DA"/>
    <w:rsid w:val="00793C3C"/>
    <w:rsid w:val="00794728"/>
    <w:rsid w:val="00797616"/>
    <w:rsid w:val="007A107A"/>
    <w:rsid w:val="007A1439"/>
    <w:rsid w:val="007A2A40"/>
    <w:rsid w:val="007A4A30"/>
    <w:rsid w:val="007A700A"/>
    <w:rsid w:val="007B0D43"/>
    <w:rsid w:val="007B5CE2"/>
    <w:rsid w:val="007B712D"/>
    <w:rsid w:val="007B7A12"/>
    <w:rsid w:val="007C09E5"/>
    <w:rsid w:val="007C1644"/>
    <w:rsid w:val="007C2065"/>
    <w:rsid w:val="007C45E8"/>
    <w:rsid w:val="007D1199"/>
    <w:rsid w:val="007D7EAF"/>
    <w:rsid w:val="007E4F15"/>
    <w:rsid w:val="007F1B16"/>
    <w:rsid w:val="007F6BD2"/>
    <w:rsid w:val="007F6DB8"/>
    <w:rsid w:val="0080107F"/>
    <w:rsid w:val="008014C0"/>
    <w:rsid w:val="00804423"/>
    <w:rsid w:val="00807D96"/>
    <w:rsid w:val="00812F98"/>
    <w:rsid w:val="00813E02"/>
    <w:rsid w:val="00814E2A"/>
    <w:rsid w:val="00814F83"/>
    <w:rsid w:val="00816CD8"/>
    <w:rsid w:val="00827C3B"/>
    <w:rsid w:val="00830615"/>
    <w:rsid w:val="008473B2"/>
    <w:rsid w:val="00851061"/>
    <w:rsid w:val="00852477"/>
    <w:rsid w:val="00852F5D"/>
    <w:rsid w:val="00855BCA"/>
    <w:rsid w:val="0085633E"/>
    <w:rsid w:val="008621AE"/>
    <w:rsid w:val="00862DFC"/>
    <w:rsid w:val="00863F87"/>
    <w:rsid w:val="00864FA8"/>
    <w:rsid w:val="00865EA0"/>
    <w:rsid w:val="00866341"/>
    <w:rsid w:val="00866C5B"/>
    <w:rsid w:val="0087445F"/>
    <w:rsid w:val="00887648"/>
    <w:rsid w:val="008913FE"/>
    <w:rsid w:val="0089183D"/>
    <w:rsid w:val="00891DE8"/>
    <w:rsid w:val="0089271A"/>
    <w:rsid w:val="008936F6"/>
    <w:rsid w:val="00893CEB"/>
    <w:rsid w:val="008978DE"/>
    <w:rsid w:val="008A0CEC"/>
    <w:rsid w:val="008A0ED0"/>
    <w:rsid w:val="008A3352"/>
    <w:rsid w:val="008A702C"/>
    <w:rsid w:val="008A76D4"/>
    <w:rsid w:val="008B0744"/>
    <w:rsid w:val="008B23D4"/>
    <w:rsid w:val="008B5381"/>
    <w:rsid w:val="008B5AB2"/>
    <w:rsid w:val="008C1780"/>
    <w:rsid w:val="008C1A60"/>
    <w:rsid w:val="008C23D2"/>
    <w:rsid w:val="008D75FB"/>
    <w:rsid w:val="008E1906"/>
    <w:rsid w:val="008E1AB6"/>
    <w:rsid w:val="008E4B16"/>
    <w:rsid w:val="008E4C18"/>
    <w:rsid w:val="008E7261"/>
    <w:rsid w:val="008F1F01"/>
    <w:rsid w:val="00902990"/>
    <w:rsid w:val="00905CD3"/>
    <w:rsid w:val="00913681"/>
    <w:rsid w:val="00921E76"/>
    <w:rsid w:val="00921F5B"/>
    <w:rsid w:val="00922A36"/>
    <w:rsid w:val="00923010"/>
    <w:rsid w:val="009279C9"/>
    <w:rsid w:val="0093490A"/>
    <w:rsid w:val="00942211"/>
    <w:rsid w:val="00943E96"/>
    <w:rsid w:val="009446CA"/>
    <w:rsid w:val="009448A8"/>
    <w:rsid w:val="0095190A"/>
    <w:rsid w:val="0096631C"/>
    <w:rsid w:val="00970B37"/>
    <w:rsid w:val="009729A0"/>
    <w:rsid w:val="00977E7D"/>
    <w:rsid w:val="00981350"/>
    <w:rsid w:val="00981F82"/>
    <w:rsid w:val="009820F5"/>
    <w:rsid w:val="00982570"/>
    <w:rsid w:val="00986D75"/>
    <w:rsid w:val="009872BE"/>
    <w:rsid w:val="00992E15"/>
    <w:rsid w:val="00993608"/>
    <w:rsid w:val="009B34A5"/>
    <w:rsid w:val="009B34AC"/>
    <w:rsid w:val="009B422B"/>
    <w:rsid w:val="009B5701"/>
    <w:rsid w:val="009B629D"/>
    <w:rsid w:val="009B6808"/>
    <w:rsid w:val="009B7B23"/>
    <w:rsid w:val="009B7DC0"/>
    <w:rsid w:val="009C2632"/>
    <w:rsid w:val="009C2804"/>
    <w:rsid w:val="009C2E9F"/>
    <w:rsid w:val="009C3451"/>
    <w:rsid w:val="009C3805"/>
    <w:rsid w:val="009C4597"/>
    <w:rsid w:val="009C7CEE"/>
    <w:rsid w:val="009D13AB"/>
    <w:rsid w:val="009E2A74"/>
    <w:rsid w:val="009E5856"/>
    <w:rsid w:val="009E61BA"/>
    <w:rsid w:val="009E70AC"/>
    <w:rsid w:val="009F0073"/>
    <w:rsid w:val="009F538D"/>
    <w:rsid w:val="009F63E4"/>
    <w:rsid w:val="009F783E"/>
    <w:rsid w:val="00A01A55"/>
    <w:rsid w:val="00A04999"/>
    <w:rsid w:val="00A11AC5"/>
    <w:rsid w:val="00A122C7"/>
    <w:rsid w:val="00A13499"/>
    <w:rsid w:val="00A17EC4"/>
    <w:rsid w:val="00A20E32"/>
    <w:rsid w:val="00A22780"/>
    <w:rsid w:val="00A22F6B"/>
    <w:rsid w:val="00A232A9"/>
    <w:rsid w:val="00A23714"/>
    <w:rsid w:val="00A27039"/>
    <w:rsid w:val="00A32F28"/>
    <w:rsid w:val="00A332D2"/>
    <w:rsid w:val="00A34D94"/>
    <w:rsid w:val="00A352AF"/>
    <w:rsid w:val="00A40726"/>
    <w:rsid w:val="00A41A98"/>
    <w:rsid w:val="00A42AB5"/>
    <w:rsid w:val="00A446CE"/>
    <w:rsid w:val="00A5412F"/>
    <w:rsid w:val="00A554FD"/>
    <w:rsid w:val="00A576AF"/>
    <w:rsid w:val="00A70462"/>
    <w:rsid w:val="00A739E7"/>
    <w:rsid w:val="00A7419F"/>
    <w:rsid w:val="00A7660F"/>
    <w:rsid w:val="00A7682B"/>
    <w:rsid w:val="00A8352E"/>
    <w:rsid w:val="00A858E7"/>
    <w:rsid w:val="00A911AA"/>
    <w:rsid w:val="00A924A5"/>
    <w:rsid w:val="00A92BCD"/>
    <w:rsid w:val="00A96C1F"/>
    <w:rsid w:val="00AA09B6"/>
    <w:rsid w:val="00AA1418"/>
    <w:rsid w:val="00AA1851"/>
    <w:rsid w:val="00AA2191"/>
    <w:rsid w:val="00AA35B9"/>
    <w:rsid w:val="00AA3A29"/>
    <w:rsid w:val="00AA4C4A"/>
    <w:rsid w:val="00AA51D2"/>
    <w:rsid w:val="00AA563D"/>
    <w:rsid w:val="00AB2FE0"/>
    <w:rsid w:val="00AC1B9C"/>
    <w:rsid w:val="00AC6691"/>
    <w:rsid w:val="00AD0129"/>
    <w:rsid w:val="00AD2502"/>
    <w:rsid w:val="00AD37BA"/>
    <w:rsid w:val="00AD69B2"/>
    <w:rsid w:val="00AE52FB"/>
    <w:rsid w:val="00AF0341"/>
    <w:rsid w:val="00AF5B21"/>
    <w:rsid w:val="00AF7A10"/>
    <w:rsid w:val="00B006FA"/>
    <w:rsid w:val="00B04523"/>
    <w:rsid w:val="00B0519E"/>
    <w:rsid w:val="00B06025"/>
    <w:rsid w:val="00B06181"/>
    <w:rsid w:val="00B10C22"/>
    <w:rsid w:val="00B10FEB"/>
    <w:rsid w:val="00B1790B"/>
    <w:rsid w:val="00B20D0F"/>
    <w:rsid w:val="00B210A8"/>
    <w:rsid w:val="00B24F11"/>
    <w:rsid w:val="00B30816"/>
    <w:rsid w:val="00B31D20"/>
    <w:rsid w:val="00B360A3"/>
    <w:rsid w:val="00B41630"/>
    <w:rsid w:val="00B428CC"/>
    <w:rsid w:val="00B46968"/>
    <w:rsid w:val="00B5386E"/>
    <w:rsid w:val="00B62443"/>
    <w:rsid w:val="00B62E14"/>
    <w:rsid w:val="00B63E44"/>
    <w:rsid w:val="00B664D1"/>
    <w:rsid w:val="00B667EA"/>
    <w:rsid w:val="00B732A0"/>
    <w:rsid w:val="00B7335E"/>
    <w:rsid w:val="00B73BA3"/>
    <w:rsid w:val="00B75D4C"/>
    <w:rsid w:val="00B928DF"/>
    <w:rsid w:val="00B9540B"/>
    <w:rsid w:val="00B95C34"/>
    <w:rsid w:val="00BA3203"/>
    <w:rsid w:val="00BA4544"/>
    <w:rsid w:val="00BA4F4E"/>
    <w:rsid w:val="00BA716D"/>
    <w:rsid w:val="00BA7E54"/>
    <w:rsid w:val="00BB1457"/>
    <w:rsid w:val="00BB1BED"/>
    <w:rsid w:val="00BB5166"/>
    <w:rsid w:val="00BB76F4"/>
    <w:rsid w:val="00BC73AE"/>
    <w:rsid w:val="00BC7B14"/>
    <w:rsid w:val="00BD423F"/>
    <w:rsid w:val="00BD5B9D"/>
    <w:rsid w:val="00BE4BD8"/>
    <w:rsid w:val="00BE4D1A"/>
    <w:rsid w:val="00BE4E74"/>
    <w:rsid w:val="00BF2227"/>
    <w:rsid w:val="00BF3FC1"/>
    <w:rsid w:val="00BF6DE0"/>
    <w:rsid w:val="00C07767"/>
    <w:rsid w:val="00C07ED3"/>
    <w:rsid w:val="00C134DA"/>
    <w:rsid w:val="00C136B7"/>
    <w:rsid w:val="00C144CF"/>
    <w:rsid w:val="00C173A6"/>
    <w:rsid w:val="00C210D7"/>
    <w:rsid w:val="00C25FEC"/>
    <w:rsid w:val="00C34EA0"/>
    <w:rsid w:val="00C35851"/>
    <w:rsid w:val="00C40282"/>
    <w:rsid w:val="00C405A4"/>
    <w:rsid w:val="00C44BFA"/>
    <w:rsid w:val="00C45C13"/>
    <w:rsid w:val="00C46EFF"/>
    <w:rsid w:val="00C53762"/>
    <w:rsid w:val="00C55483"/>
    <w:rsid w:val="00C64AD2"/>
    <w:rsid w:val="00C66967"/>
    <w:rsid w:val="00C66AF5"/>
    <w:rsid w:val="00C72159"/>
    <w:rsid w:val="00C73903"/>
    <w:rsid w:val="00C80403"/>
    <w:rsid w:val="00C81F35"/>
    <w:rsid w:val="00C8211C"/>
    <w:rsid w:val="00C86BA7"/>
    <w:rsid w:val="00C8751B"/>
    <w:rsid w:val="00C87B74"/>
    <w:rsid w:val="00C90A7C"/>
    <w:rsid w:val="00C94201"/>
    <w:rsid w:val="00CA04EF"/>
    <w:rsid w:val="00CA0A19"/>
    <w:rsid w:val="00CA3620"/>
    <w:rsid w:val="00CA4698"/>
    <w:rsid w:val="00CA4CB2"/>
    <w:rsid w:val="00CB00FB"/>
    <w:rsid w:val="00CB0463"/>
    <w:rsid w:val="00CB2205"/>
    <w:rsid w:val="00CB3911"/>
    <w:rsid w:val="00CB3EE8"/>
    <w:rsid w:val="00CB48C6"/>
    <w:rsid w:val="00CB6F28"/>
    <w:rsid w:val="00CC2186"/>
    <w:rsid w:val="00CC4838"/>
    <w:rsid w:val="00CC4E93"/>
    <w:rsid w:val="00CD1441"/>
    <w:rsid w:val="00CD2959"/>
    <w:rsid w:val="00CD773F"/>
    <w:rsid w:val="00CE4CDF"/>
    <w:rsid w:val="00CE5153"/>
    <w:rsid w:val="00D000FE"/>
    <w:rsid w:val="00D01E52"/>
    <w:rsid w:val="00D02315"/>
    <w:rsid w:val="00D0348F"/>
    <w:rsid w:val="00D0388B"/>
    <w:rsid w:val="00D03F1B"/>
    <w:rsid w:val="00D042F2"/>
    <w:rsid w:val="00D0639E"/>
    <w:rsid w:val="00D10175"/>
    <w:rsid w:val="00D11119"/>
    <w:rsid w:val="00D140CB"/>
    <w:rsid w:val="00D14C55"/>
    <w:rsid w:val="00D2123E"/>
    <w:rsid w:val="00D223D8"/>
    <w:rsid w:val="00D2283F"/>
    <w:rsid w:val="00D25021"/>
    <w:rsid w:val="00D25F8D"/>
    <w:rsid w:val="00D31A95"/>
    <w:rsid w:val="00D3235E"/>
    <w:rsid w:val="00D334B8"/>
    <w:rsid w:val="00D37851"/>
    <w:rsid w:val="00D42F7A"/>
    <w:rsid w:val="00D44EAC"/>
    <w:rsid w:val="00D46CAA"/>
    <w:rsid w:val="00D4713D"/>
    <w:rsid w:val="00D50A60"/>
    <w:rsid w:val="00D515E0"/>
    <w:rsid w:val="00D6132D"/>
    <w:rsid w:val="00D61FA7"/>
    <w:rsid w:val="00D61FB5"/>
    <w:rsid w:val="00D623B2"/>
    <w:rsid w:val="00D666A4"/>
    <w:rsid w:val="00D66E08"/>
    <w:rsid w:val="00D670FA"/>
    <w:rsid w:val="00D670FE"/>
    <w:rsid w:val="00D67A1F"/>
    <w:rsid w:val="00D67B60"/>
    <w:rsid w:val="00D702DE"/>
    <w:rsid w:val="00D72886"/>
    <w:rsid w:val="00D73B79"/>
    <w:rsid w:val="00D75430"/>
    <w:rsid w:val="00D77753"/>
    <w:rsid w:val="00D81765"/>
    <w:rsid w:val="00D83A17"/>
    <w:rsid w:val="00D85EF9"/>
    <w:rsid w:val="00D87B2E"/>
    <w:rsid w:val="00D90BEB"/>
    <w:rsid w:val="00D90CB1"/>
    <w:rsid w:val="00D94C94"/>
    <w:rsid w:val="00D96368"/>
    <w:rsid w:val="00D965AB"/>
    <w:rsid w:val="00D96731"/>
    <w:rsid w:val="00D96D72"/>
    <w:rsid w:val="00D97005"/>
    <w:rsid w:val="00DA4F28"/>
    <w:rsid w:val="00DB0E39"/>
    <w:rsid w:val="00DB1AC9"/>
    <w:rsid w:val="00DB56B5"/>
    <w:rsid w:val="00DB6D07"/>
    <w:rsid w:val="00DB7071"/>
    <w:rsid w:val="00DB7BC2"/>
    <w:rsid w:val="00DC1953"/>
    <w:rsid w:val="00DC1D73"/>
    <w:rsid w:val="00DC1DCD"/>
    <w:rsid w:val="00DC2CEC"/>
    <w:rsid w:val="00DC6B8D"/>
    <w:rsid w:val="00DC7E71"/>
    <w:rsid w:val="00DD60EC"/>
    <w:rsid w:val="00DE12A6"/>
    <w:rsid w:val="00DE3B82"/>
    <w:rsid w:val="00DF136D"/>
    <w:rsid w:val="00DF52A2"/>
    <w:rsid w:val="00DF6FC0"/>
    <w:rsid w:val="00E064F9"/>
    <w:rsid w:val="00E11315"/>
    <w:rsid w:val="00E16753"/>
    <w:rsid w:val="00E16D25"/>
    <w:rsid w:val="00E22C0C"/>
    <w:rsid w:val="00E239D7"/>
    <w:rsid w:val="00E26530"/>
    <w:rsid w:val="00E30B23"/>
    <w:rsid w:val="00E30C41"/>
    <w:rsid w:val="00E31045"/>
    <w:rsid w:val="00E31A82"/>
    <w:rsid w:val="00E31C1A"/>
    <w:rsid w:val="00E32B86"/>
    <w:rsid w:val="00E356FA"/>
    <w:rsid w:val="00E37128"/>
    <w:rsid w:val="00E4211B"/>
    <w:rsid w:val="00E44CD9"/>
    <w:rsid w:val="00E4638E"/>
    <w:rsid w:val="00E52557"/>
    <w:rsid w:val="00E52EA6"/>
    <w:rsid w:val="00E54D3B"/>
    <w:rsid w:val="00E56159"/>
    <w:rsid w:val="00E56B2D"/>
    <w:rsid w:val="00E60235"/>
    <w:rsid w:val="00E6088F"/>
    <w:rsid w:val="00E629D9"/>
    <w:rsid w:val="00E64BBB"/>
    <w:rsid w:val="00E66C6E"/>
    <w:rsid w:val="00E70B02"/>
    <w:rsid w:val="00E71CD9"/>
    <w:rsid w:val="00E72C04"/>
    <w:rsid w:val="00E72C70"/>
    <w:rsid w:val="00E77787"/>
    <w:rsid w:val="00E81151"/>
    <w:rsid w:val="00E863D2"/>
    <w:rsid w:val="00E87924"/>
    <w:rsid w:val="00E903DE"/>
    <w:rsid w:val="00E91A7C"/>
    <w:rsid w:val="00E92541"/>
    <w:rsid w:val="00E937EA"/>
    <w:rsid w:val="00E95238"/>
    <w:rsid w:val="00E97E35"/>
    <w:rsid w:val="00EA2FF3"/>
    <w:rsid w:val="00EA346C"/>
    <w:rsid w:val="00EA426A"/>
    <w:rsid w:val="00EA747A"/>
    <w:rsid w:val="00EA7A5E"/>
    <w:rsid w:val="00EB0AEA"/>
    <w:rsid w:val="00EB1758"/>
    <w:rsid w:val="00EB5BA9"/>
    <w:rsid w:val="00EB5E7B"/>
    <w:rsid w:val="00EB6BDD"/>
    <w:rsid w:val="00EC247E"/>
    <w:rsid w:val="00EC61B3"/>
    <w:rsid w:val="00EC79C2"/>
    <w:rsid w:val="00ED57EA"/>
    <w:rsid w:val="00EE1442"/>
    <w:rsid w:val="00EE32DA"/>
    <w:rsid w:val="00EE35F4"/>
    <w:rsid w:val="00EE3ED6"/>
    <w:rsid w:val="00EE5CFD"/>
    <w:rsid w:val="00EE638D"/>
    <w:rsid w:val="00EE7937"/>
    <w:rsid w:val="00EF56D6"/>
    <w:rsid w:val="00EF5DBC"/>
    <w:rsid w:val="00F0102E"/>
    <w:rsid w:val="00F03AE9"/>
    <w:rsid w:val="00F055A7"/>
    <w:rsid w:val="00F12841"/>
    <w:rsid w:val="00F12937"/>
    <w:rsid w:val="00F1426A"/>
    <w:rsid w:val="00F30FE3"/>
    <w:rsid w:val="00F31D8A"/>
    <w:rsid w:val="00F320AF"/>
    <w:rsid w:val="00F40D5E"/>
    <w:rsid w:val="00F422BA"/>
    <w:rsid w:val="00F42BED"/>
    <w:rsid w:val="00F43853"/>
    <w:rsid w:val="00F43E0A"/>
    <w:rsid w:val="00F54D52"/>
    <w:rsid w:val="00F553EA"/>
    <w:rsid w:val="00F55A37"/>
    <w:rsid w:val="00F56EFA"/>
    <w:rsid w:val="00F613A6"/>
    <w:rsid w:val="00F6163A"/>
    <w:rsid w:val="00F7217D"/>
    <w:rsid w:val="00F769E6"/>
    <w:rsid w:val="00F77BE5"/>
    <w:rsid w:val="00F821F7"/>
    <w:rsid w:val="00F841D6"/>
    <w:rsid w:val="00F844D3"/>
    <w:rsid w:val="00F93D2C"/>
    <w:rsid w:val="00FA403B"/>
    <w:rsid w:val="00FA5B64"/>
    <w:rsid w:val="00FA6CD5"/>
    <w:rsid w:val="00FA73DC"/>
    <w:rsid w:val="00FB3E0D"/>
    <w:rsid w:val="00FB592B"/>
    <w:rsid w:val="00FB6D3A"/>
    <w:rsid w:val="00FC3378"/>
    <w:rsid w:val="00FC3984"/>
    <w:rsid w:val="00FC3F3D"/>
    <w:rsid w:val="00FC6BCE"/>
    <w:rsid w:val="00FC780B"/>
    <w:rsid w:val="00FD70A2"/>
    <w:rsid w:val="00FD788C"/>
    <w:rsid w:val="00FE7AA6"/>
    <w:rsid w:val="00FF22B2"/>
    <w:rsid w:val="00FF5817"/>
    <w:rsid w:val="00FF7A49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898A1"/>
  <w15:docId w15:val="{21C2C51C-0AD2-44CF-8862-F075E9F8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D9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2C15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3BA3"/>
    <w:rPr>
      <w:rFonts w:ascii="Tahoma" w:hAnsi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3BA3"/>
    <w:rPr>
      <w:rFonts w:ascii="Tahoma" w:hAnsi="Tahoma" w:cs="Times New Roman"/>
      <w:kern w:val="28"/>
      <w:sz w:val="16"/>
    </w:rPr>
  </w:style>
  <w:style w:type="paragraph" w:styleId="ListBullet">
    <w:name w:val="List Bullet"/>
    <w:basedOn w:val="Normal"/>
    <w:uiPriority w:val="99"/>
    <w:rsid w:val="00400D12"/>
    <w:pPr>
      <w:tabs>
        <w:tab w:val="num" w:pos="360"/>
      </w:tabs>
      <w:ind w:left="360" w:hanging="360"/>
      <w:contextualSpacing/>
    </w:pPr>
  </w:style>
  <w:style w:type="paragraph" w:styleId="Revision">
    <w:name w:val="Revision"/>
    <w:hidden/>
    <w:uiPriority w:val="99"/>
    <w:semiHidden/>
    <w:rsid w:val="002F7B38"/>
    <w:rPr>
      <w:rFonts w:ascii="Times New Roman" w:hAnsi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rsid w:val="00585293"/>
    <w:pPr>
      <w:widowControl/>
      <w:overflowPunct/>
      <w:autoSpaceDE/>
      <w:autoSpaceDN/>
      <w:adjustRightInd/>
      <w:jc w:val="both"/>
    </w:pPr>
    <w:rPr>
      <w:rFonts w:ascii="Arial" w:eastAsia="Times New Roman" w:hAnsi="Arial" w:cs="Arial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85293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C157E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3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2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71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71A"/>
    <w:rPr>
      <w:rFonts w:ascii="Times New Roman" w:hAnsi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71A"/>
    <w:rPr>
      <w:rFonts w:ascii="Times New Roman" w:hAnsi="Times New Roman"/>
      <w:b/>
      <w:bCs/>
      <w:kern w:val="2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5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5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7E4C9-2EAE-41CC-8B58-45D07D71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PROCEEDING</vt:lpstr>
    </vt:vector>
  </TitlesOfParts>
  <Company>UAN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PROCEEDING</dc:title>
  <dc:creator>UANUser</dc:creator>
  <cp:lastModifiedBy>UANUser</cp:lastModifiedBy>
  <cp:revision>8</cp:revision>
  <cp:lastPrinted>2023-01-22T19:43:00Z</cp:lastPrinted>
  <dcterms:created xsi:type="dcterms:W3CDTF">2024-01-13T18:54:00Z</dcterms:created>
  <dcterms:modified xsi:type="dcterms:W3CDTF">2024-01-17T14:34:00Z</dcterms:modified>
</cp:coreProperties>
</file>